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CD024F"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662BFA" w:rsidRDefault="00662BFA" w:rsidP="001D149A">
      <w:pPr>
        <w:spacing w:after="0" w:line="480" w:lineRule="auto"/>
        <w:contextualSpacing/>
        <w:jc w:val="center"/>
        <w:rPr>
          <w:rFonts w:ascii="Times New Roman" w:hAnsi="Times New Roman"/>
          <w:sz w:val="24"/>
          <w:szCs w:val="24"/>
        </w:rPr>
      </w:pPr>
    </w:p>
    <w:p w:rsidR="00662BFA" w:rsidRPr="001D149A" w:rsidRDefault="00662BFA" w:rsidP="001D149A">
      <w:pPr>
        <w:spacing w:after="0" w:line="480" w:lineRule="auto"/>
        <w:contextualSpacing/>
        <w:jc w:val="center"/>
        <w:rPr>
          <w:rFonts w:ascii="Times New Roman" w:hAnsi="Times New Roman"/>
          <w:sz w:val="24"/>
          <w:szCs w:val="24"/>
        </w:rPr>
      </w:pPr>
    </w:p>
    <w:p w:rsidR="00C7314B" w:rsidRPr="007747A6" w:rsidRDefault="00E607A1" w:rsidP="00C7314B">
      <w:pPr>
        <w:spacing w:after="0" w:line="480" w:lineRule="auto"/>
        <w:jc w:val="center"/>
        <w:rPr>
          <w:rFonts w:ascii="Times New Roman" w:hAnsi="Times New Roman"/>
          <w:b/>
          <w:bCs/>
          <w:sz w:val="24"/>
          <w:szCs w:val="24"/>
          <w:shd w:val="clear" w:color="auto" w:fill="FFFFFF"/>
        </w:rPr>
      </w:pPr>
      <w:bookmarkStart w:id="0" w:name="_Hlk52205802"/>
      <w:r w:rsidRPr="005677D2">
        <w:rPr>
          <w:rFonts w:ascii="Times New Roman" w:hAnsi="Times New Roman"/>
          <w:b/>
          <w:bCs/>
          <w:sz w:val="24"/>
        </w:rPr>
        <w:t>Leadership Styles Portfolio</w:t>
      </w:r>
    </w:p>
    <w:bookmarkEnd w:id="0"/>
    <w:p w:rsidR="00B71060" w:rsidRPr="001D149A" w:rsidRDefault="00E607A1"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Student</w:t>
      </w:r>
      <w:r w:rsidR="00386C26">
        <w:rPr>
          <w:rFonts w:ascii="Times New Roman" w:eastAsia="Times New Roman" w:hAnsi="Times New Roman"/>
          <w:sz w:val="24"/>
          <w:szCs w:val="24"/>
        </w:rPr>
        <w:t>'</w:t>
      </w:r>
      <w:r w:rsidRPr="001D149A">
        <w:rPr>
          <w:rFonts w:ascii="Times New Roman" w:eastAsia="Times New Roman" w:hAnsi="Times New Roman"/>
          <w:sz w:val="24"/>
          <w:szCs w:val="24"/>
        </w:rPr>
        <w:t xml:space="preserve">s </w:t>
      </w:r>
      <w:r w:rsidRPr="001D149A">
        <w:rPr>
          <w:rFonts w:ascii="Times New Roman" w:hAnsi="Times New Roman"/>
          <w:sz w:val="24"/>
          <w:szCs w:val="24"/>
        </w:rPr>
        <w:t>Name</w:t>
      </w:r>
    </w:p>
    <w:p w:rsidR="00B71060" w:rsidRDefault="00E607A1"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E607A1"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52294B" w:rsidRDefault="00E607A1" w:rsidP="00EC247C">
      <w:pPr>
        <w:spacing w:after="0" w:line="480" w:lineRule="auto"/>
        <w:jc w:val="center"/>
        <w:rPr>
          <w:rFonts w:ascii="Times New Roman" w:hAnsi="Times New Roman"/>
          <w:b/>
          <w:bCs/>
          <w:sz w:val="24"/>
        </w:rPr>
      </w:pPr>
      <w:r>
        <w:rPr>
          <w:rFonts w:ascii="Times New Roman" w:eastAsia="Times New Roman" w:hAnsi="Times New Roman"/>
          <w:sz w:val="24"/>
          <w:szCs w:val="24"/>
        </w:rPr>
        <w:br w:type="page"/>
      </w:r>
      <w:r w:rsidR="005677D2" w:rsidRPr="005677D2">
        <w:rPr>
          <w:rFonts w:ascii="Times New Roman" w:hAnsi="Times New Roman"/>
          <w:b/>
          <w:bCs/>
          <w:sz w:val="24"/>
        </w:rPr>
        <w:lastRenderedPageBreak/>
        <w:t>Leadership Styles Portfolio</w:t>
      </w:r>
    </w:p>
    <w:p w:rsidR="001C1D66" w:rsidRDefault="00E607A1" w:rsidP="00495C12">
      <w:pPr>
        <w:spacing w:after="0" w:line="480" w:lineRule="auto"/>
        <w:contextualSpacing/>
        <w:jc w:val="center"/>
        <w:rPr>
          <w:rFonts w:ascii="Times New Roman" w:hAnsi="Times New Roman"/>
          <w:b/>
          <w:bCs/>
          <w:sz w:val="24"/>
        </w:rPr>
      </w:pPr>
      <w:r w:rsidRPr="00495C12">
        <w:rPr>
          <w:rFonts w:ascii="Times New Roman" w:hAnsi="Times New Roman"/>
          <w:b/>
          <w:bCs/>
          <w:sz w:val="24"/>
        </w:rPr>
        <w:t xml:space="preserve">Personality </w:t>
      </w:r>
      <w:r>
        <w:rPr>
          <w:rFonts w:ascii="Times New Roman" w:hAnsi="Times New Roman"/>
          <w:b/>
          <w:bCs/>
          <w:sz w:val="24"/>
        </w:rPr>
        <w:t>and</w:t>
      </w:r>
      <w:r w:rsidRPr="00495C12">
        <w:rPr>
          <w:rFonts w:ascii="Times New Roman" w:hAnsi="Times New Roman"/>
          <w:b/>
          <w:bCs/>
          <w:sz w:val="24"/>
        </w:rPr>
        <w:t xml:space="preserve"> Type Indica</w:t>
      </w:r>
      <w:r w:rsidRPr="008A72A2">
        <w:rPr>
          <w:rFonts w:ascii="Times New Roman" w:hAnsi="Times New Roman"/>
          <w:b/>
          <w:bCs/>
          <w:sz w:val="24"/>
        </w:rPr>
        <w:t>tors</w:t>
      </w:r>
    </w:p>
    <w:p w:rsidR="00A72899" w:rsidRDefault="00E607A1" w:rsidP="00A72899">
      <w:pPr>
        <w:spacing w:after="0" w:line="480" w:lineRule="auto"/>
        <w:ind w:firstLine="720"/>
        <w:contextualSpacing/>
        <w:jc w:val="both"/>
        <w:rPr>
          <w:rFonts w:ascii="Times New Roman" w:hAnsi="Times New Roman"/>
          <w:sz w:val="24"/>
        </w:rPr>
      </w:pPr>
      <w:r>
        <w:rPr>
          <w:rFonts w:ascii="Times New Roman" w:hAnsi="Times New Roman"/>
          <w:sz w:val="24"/>
        </w:rPr>
        <w:t>The 21</w:t>
      </w:r>
      <w:r w:rsidRPr="00A72899">
        <w:rPr>
          <w:rFonts w:ascii="Times New Roman" w:hAnsi="Times New Roman"/>
          <w:sz w:val="24"/>
          <w:vertAlign w:val="superscript"/>
        </w:rPr>
        <w:t>st</w:t>
      </w:r>
      <w:r>
        <w:rPr>
          <w:rFonts w:ascii="Times New Roman" w:hAnsi="Times New Roman"/>
          <w:sz w:val="24"/>
        </w:rPr>
        <w:t xml:space="preserve"> Century </w:t>
      </w:r>
      <w:r w:rsidR="00E6712E">
        <w:rPr>
          <w:rFonts w:ascii="Times New Roman" w:hAnsi="Times New Roman"/>
          <w:sz w:val="24"/>
        </w:rPr>
        <w:t xml:space="preserve">has seen the introduction of various personality </w:t>
      </w:r>
      <w:r w:rsidR="009F717B">
        <w:rPr>
          <w:rFonts w:ascii="Times New Roman" w:hAnsi="Times New Roman"/>
          <w:sz w:val="24"/>
        </w:rPr>
        <w:t>definition frameworks that aim to define individuals</w:t>
      </w:r>
      <w:r w:rsidR="00386C26">
        <w:rPr>
          <w:rFonts w:ascii="Times New Roman" w:hAnsi="Times New Roman"/>
          <w:sz w:val="24"/>
        </w:rPr>
        <w:t>'</w:t>
      </w:r>
      <w:r w:rsidR="009F717B">
        <w:rPr>
          <w:rFonts w:ascii="Times New Roman" w:hAnsi="Times New Roman"/>
          <w:sz w:val="24"/>
        </w:rPr>
        <w:t xml:space="preserve"> personalities at the individual and organizational levels. </w:t>
      </w:r>
      <w:r w:rsidR="00943CA2">
        <w:rPr>
          <w:rFonts w:ascii="Times New Roman" w:hAnsi="Times New Roman"/>
          <w:sz w:val="24"/>
        </w:rPr>
        <w:t xml:space="preserve">The </w:t>
      </w:r>
      <w:r w:rsidR="00943CA2" w:rsidRPr="00943CA2">
        <w:rPr>
          <w:rFonts w:ascii="Times New Roman" w:hAnsi="Times New Roman"/>
          <w:sz w:val="24"/>
        </w:rPr>
        <w:t>Myers-Briggs test</w:t>
      </w:r>
      <w:r w:rsidR="00561731">
        <w:rPr>
          <w:rFonts w:ascii="Times New Roman" w:hAnsi="Times New Roman"/>
          <w:sz w:val="24"/>
        </w:rPr>
        <w:t xml:space="preserve"> (MBTI)</w:t>
      </w:r>
      <w:r w:rsidR="00E32AE9">
        <w:rPr>
          <w:rFonts w:ascii="Times New Roman" w:hAnsi="Times New Roman"/>
          <w:sz w:val="24"/>
        </w:rPr>
        <w:t xml:space="preserve"> is one of the</w:t>
      </w:r>
      <w:r w:rsidR="00561731">
        <w:rPr>
          <w:rFonts w:ascii="Times New Roman" w:hAnsi="Times New Roman"/>
          <w:sz w:val="24"/>
        </w:rPr>
        <w:t>se tests, wh</w:t>
      </w:r>
      <w:r w:rsidR="00904173">
        <w:rPr>
          <w:rFonts w:ascii="Times New Roman" w:hAnsi="Times New Roman"/>
          <w:sz w:val="24"/>
        </w:rPr>
        <w:t xml:space="preserve">ose purpose is </w:t>
      </w:r>
      <w:r w:rsidR="00407712">
        <w:rPr>
          <w:rFonts w:ascii="Times New Roman" w:hAnsi="Times New Roman"/>
          <w:sz w:val="24"/>
        </w:rPr>
        <w:t xml:space="preserve">to help respondents explore and understand their personalities and define the </w:t>
      </w:r>
      <w:r w:rsidR="00407712" w:rsidRPr="00407712">
        <w:rPr>
          <w:rFonts w:ascii="Times New Roman" w:hAnsi="Times New Roman"/>
          <w:sz w:val="24"/>
        </w:rPr>
        <w:t>"best-fit type"</w:t>
      </w:r>
      <w:r w:rsidR="00407712">
        <w:rPr>
          <w:rFonts w:ascii="Times New Roman" w:hAnsi="Times New Roman"/>
          <w:sz w:val="24"/>
        </w:rPr>
        <w:t xml:space="preserve"> and compatibility with their daily lives. </w:t>
      </w:r>
      <w:r w:rsidR="00951B16">
        <w:rPr>
          <w:rFonts w:ascii="Times New Roman" w:hAnsi="Times New Roman"/>
          <w:sz w:val="24"/>
        </w:rPr>
        <w:t xml:space="preserve">Another test is </w:t>
      </w:r>
      <w:r w:rsidR="00951B16" w:rsidRPr="00951B16">
        <w:rPr>
          <w:rFonts w:ascii="Times New Roman" w:hAnsi="Times New Roman"/>
          <w:sz w:val="24"/>
        </w:rPr>
        <w:t>emotional intelligence</w:t>
      </w:r>
      <w:r w:rsidR="00106F41">
        <w:rPr>
          <w:rFonts w:ascii="Times New Roman" w:hAnsi="Times New Roman"/>
          <w:sz w:val="24"/>
        </w:rPr>
        <w:t xml:space="preserve"> (EI)</w:t>
      </w:r>
      <w:r w:rsidR="00951B16" w:rsidRPr="00951B16">
        <w:rPr>
          <w:rFonts w:ascii="Times New Roman" w:hAnsi="Times New Roman"/>
          <w:sz w:val="24"/>
        </w:rPr>
        <w:t xml:space="preserve"> self</w:t>
      </w:r>
      <w:r w:rsidR="00951B16">
        <w:rPr>
          <w:rFonts w:ascii="Times New Roman" w:hAnsi="Times New Roman"/>
          <w:sz w:val="24"/>
        </w:rPr>
        <w:t>-</w:t>
      </w:r>
      <w:r w:rsidR="00951B16" w:rsidRPr="00951B16">
        <w:rPr>
          <w:rFonts w:ascii="Times New Roman" w:hAnsi="Times New Roman"/>
          <w:sz w:val="24"/>
        </w:rPr>
        <w:t>test</w:t>
      </w:r>
      <w:r w:rsidR="00EA74B1">
        <w:rPr>
          <w:rFonts w:ascii="Times New Roman" w:hAnsi="Times New Roman"/>
          <w:sz w:val="24"/>
        </w:rPr>
        <w:t xml:space="preserve">, </w:t>
      </w:r>
      <w:r w:rsidR="00106F41">
        <w:rPr>
          <w:rFonts w:ascii="Times New Roman" w:hAnsi="Times New Roman"/>
          <w:sz w:val="24"/>
        </w:rPr>
        <w:t>whose purpose is determining individuals</w:t>
      </w:r>
      <w:r w:rsidR="00386C26">
        <w:rPr>
          <w:rFonts w:ascii="Times New Roman" w:hAnsi="Times New Roman"/>
          <w:sz w:val="24"/>
        </w:rPr>
        <w:t>'</w:t>
      </w:r>
      <w:r w:rsidR="00106F41">
        <w:rPr>
          <w:rFonts w:ascii="Times New Roman" w:hAnsi="Times New Roman"/>
          <w:sz w:val="24"/>
        </w:rPr>
        <w:t xml:space="preserve"> capabilities to control their emotions and make decisions independent of these. </w:t>
      </w:r>
      <w:r w:rsidR="009F7D17">
        <w:rPr>
          <w:rFonts w:ascii="Times New Roman" w:hAnsi="Times New Roman"/>
          <w:sz w:val="24"/>
        </w:rPr>
        <w:t xml:space="preserve">The </w:t>
      </w:r>
      <w:r w:rsidR="008E3C23" w:rsidRPr="008E3C23">
        <w:rPr>
          <w:rFonts w:ascii="Times New Roman" w:hAnsi="Times New Roman"/>
          <w:sz w:val="24"/>
        </w:rPr>
        <w:t>DISC assessment</w:t>
      </w:r>
      <w:r w:rsidR="008E3C23">
        <w:rPr>
          <w:rFonts w:ascii="Times New Roman" w:hAnsi="Times New Roman"/>
          <w:sz w:val="24"/>
        </w:rPr>
        <w:t xml:space="preserve"> is the third test whose purpose is to improve productivity, teamwork, communication, and leadership by assessing everyday behavior and defining the natural ways of doing things. </w:t>
      </w:r>
      <w:r w:rsidR="00CF545E">
        <w:rPr>
          <w:rFonts w:ascii="Times New Roman" w:hAnsi="Times New Roman"/>
          <w:sz w:val="24"/>
        </w:rPr>
        <w:t xml:space="preserve">Finally, </w:t>
      </w:r>
      <w:r w:rsidR="00BD7416" w:rsidRPr="00BD7416">
        <w:rPr>
          <w:rFonts w:ascii="Times New Roman" w:hAnsi="Times New Roman"/>
          <w:sz w:val="24"/>
        </w:rPr>
        <w:t>the A/B Personality Test</w:t>
      </w:r>
      <w:r w:rsidR="00BD7416">
        <w:rPr>
          <w:rFonts w:ascii="Times New Roman" w:hAnsi="Times New Roman"/>
          <w:sz w:val="24"/>
        </w:rPr>
        <w:t xml:space="preserve"> has become a common </w:t>
      </w:r>
      <w:r w:rsidR="009615D3">
        <w:rPr>
          <w:rFonts w:ascii="Times New Roman" w:hAnsi="Times New Roman"/>
          <w:sz w:val="24"/>
        </w:rPr>
        <w:t xml:space="preserve">personality test </w:t>
      </w:r>
      <w:r w:rsidR="003E2CFE">
        <w:rPr>
          <w:rFonts w:ascii="Times New Roman" w:hAnsi="Times New Roman"/>
          <w:sz w:val="24"/>
        </w:rPr>
        <w:t xml:space="preserve">for individuals in the modern world. </w:t>
      </w:r>
      <w:r w:rsidR="0043063C">
        <w:rPr>
          <w:rFonts w:ascii="Times New Roman" w:hAnsi="Times New Roman"/>
          <w:sz w:val="24"/>
        </w:rPr>
        <w:t>The test is used to define individuals' responses to stress</w:t>
      </w:r>
      <w:r w:rsidR="008C4DF7">
        <w:rPr>
          <w:rFonts w:ascii="Times New Roman" w:hAnsi="Times New Roman"/>
          <w:sz w:val="24"/>
        </w:rPr>
        <w:t xml:space="preserve"> as defined by personality typologies conceptualized over a trait continuum(</w:t>
      </w:r>
      <w:r w:rsidR="004E586B" w:rsidRPr="004E586B">
        <w:rPr>
          <w:rFonts w:ascii="Times New Roman" w:hAnsi="Times New Roman"/>
          <w:sz w:val="24"/>
          <w:szCs w:val="24"/>
          <w:shd w:val="clear" w:color="auto" w:fill="FFFFFF"/>
        </w:rPr>
        <w:t>Mcleod,</w:t>
      </w:r>
      <w:r w:rsidR="004E586B">
        <w:rPr>
          <w:rFonts w:ascii="Times New Roman" w:hAnsi="Times New Roman"/>
          <w:sz w:val="24"/>
          <w:szCs w:val="24"/>
          <w:shd w:val="clear" w:color="auto" w:fill="FFFFFF"/>
        </w:rPr>
        <w:t xml:space="preserve"> 2017</w:t>
      </w:r>
      <w:r w:rsidR="008C4DF7">
        <w:rPr>
          <w:rFonts w:ascii="Times New Roman" w:hAnsi="Times New Roman"/>
          <w:sz w:val="24"/>
        </w:rPr>
        <w:t xml:space="preserve">). </w:t>
      </w:r>
    </w:p>
    <w:p w:rsidR="004B7E72" w:rsidRPr="004B7E72" w:rsidRDefault="00E607A1" w:rsidP="004B7E72">
      <w:pPr>
        <w:spacing w:after="0" w:line="480" w:lineRule="auto"/>
        <w:contextualSpacing/>
        <w:jc w:val="center"/>
        <w:rPr>
          <w:rFonts w:ascii="Times New Roman" w:hAnsi="Times New Roman"/>
          <w:b/>
          <w:bCs/>
          <w:sz w:val="24"/>
        </w:rPr>
      </w:pPr>
      <w:r>
        <w:rPr>
          <w:rFonts w:ascii="Times New Roman" w:hAnsi="Times New Roman"/>
          <w:b/>
          <w:bCs/>
          <w:sz w:val="24"/>
        </w:rPr>
        <w:t>My Summary</w:t>
      </w:r>
    </w:p>
    <w:p w:rsidR="004B7E72" w:rsidRDefault="00E607A1" w:rsidP="00A72899">
      <w:pPr>
        <w:spacing w:after="0" w:line="480" w:lineRule="auto"/>
        <w:ind w:firstLine="720"/>
        <w:contextualSpacing/>
        <w:jc w:val="both"/>
        <w:rPr>
          <w:rFonts w:ascii="Times New Roman" w:hAnsi="Times New Roman"/>
          <w:sz w:val="24"/>
        </w:rPr>
      </w:pPr>
      <w:r w:rsidRPr="00F92188">
        <w:rPr>
          <w:rFonts w:ascii="Times New Roman" w:hAnsi="Times New Roman"/>
          <w:sz w:val="24"/>
        </w:rPr>
        <w:t xml:space="preserve">In the INFP test, a version of the MBTI test, my scores were 28% introvert, 19% intuitive, feelings ranged up to 25%, and personal perception was at 6%. This means that </w:t>
      </w:r>
      <w:r w:rsidR="00835783" w:rsidRPr="00F92188">
        <w:rPr>
          <w:rFonts w:ascii="Times New Roman" w:hAnsi="Times New Roman"/>
          <w:sz w:val="24"/>
        </w:rPr>
        <w:t xml:space="preserve">my personality constitutes </w:t>
      </w:r>
      <w:r w:rsidR="00386C26">
        <w:rPr>
          <w:rFonts w:ascii="Times New Roman" w:hAnsi="Times New Roman"/>
          <w:sz w:val="24"/>
        </w:rPr>
        <w:t xml:space="preserve">of </w:t>
      </w:r>
      <w:r w:rsidR="00835783" w:rsidRPr="00F92188">
        <w:rPr>
          <w:rFonts w:ascii="Times New Roman" w:hAnsi="Times New Roman"/>
          <w:sz w:val="24"/>
        </w:rPr>
        <w:t>a moderate preference for introversion than extroversion, with a slight preference f</w:t>
      </w:r>
      <w:r w:rsidR="00B74639" w:rsidRPr="00F92188">
        <w:rPr>
          <w:rFonts w:ascii="Times New Roman" w:hAnsi="Times New Roman"/>
          <w:sz w:val="24"/>
        </w:rPr>
        <w:t>or</w:t>
      </w:r>
      <w:r w:rsidR="00835783" w:rsidRPr="00F92188">
        <w:rPr>
          <w:rFonts w:ascii="Times New Roman" w:hAnsi="Times New Roman"/>
          <w:sz w:val="24"/>
        </w:rPr>
        <w:t xml:space="preserve"> intuition over sensing. </w:t>
      </w:r>
      <w:r w:rsidR="004744D3" w:rsidRPr="00F92188">
        <w:rPr>
          <w:rFonts w:ascii="Times New Roman" w:hAnsi="Times New Roman"/>
          <w:sz w:val="24"/>
        </w:rPr>
        <w:t xml:space="preserve">Additionally, </w:t>
      </w:r>
      <w:r w:rsidR="00513DC2" w:rsidRPr="00F92188">
        <w:rPr>
          <w:rFonts w:ascii="Times New Roman" w:hAnsi="Times New Roman"/>
          <w:sz w:val="24"/>
        </w:rPr>
        <w:t>personal</w:t>
      </w:r>
      <w:r w:rsidR="004744D3" w:rsidRPr="00F92188">
        <w:rPr>
          <w:rFonts w:ascii="Times New Roman" w:hAnsi="Times New Roman"/>
          <w:sz w:val="24"/>
        </w:rPr>
        <w:t xml:space="preserve"> decision</w:t>
      </w:r>
      <w:r w:rsidR="00513DC2" w:rsidRPr="00F92188">
        <w:rPr>
          <w:rFonts w:ascii="Times New Roman" w:hAnsi="Times New Roman"/>
          <w:sz w:val="24"/>
        </w:rPr>
        <w:t>s</w:t>
      </w:r>
      <w:r w:rsidR="004744D3" w:rsidRPr="00F92188">
        <w:rPr>
          <w:rFonts w:ascii="Times New Roman" w:hAnsi="Times New Roman"/>
          <w:sz w:val="24"/>
        </w:rPr>
        <w:t xml:space="preserve"> are fueled by personal feelings </w:t>
      </w:r>
      <w:r w:rsidR="00386C26">
        <w:rPr>
          <w:rFonts w:ascii="Times New Roman" w:hAnsi="Times New Roman"/>
          <w:sz w:val="24"/>
        </w:rPr>
        <w:t xml:space="preserve">rather </w:t>
      </w:r>
      <w:r w:rsidR="004744D3" w:rsidRPr="00F92188">
        <w:rPr>
          <w:rFonts w:ascii="Times New Roman" w:hAnsi="Times New Roman"/>
          <w:sz w:val="24"/>
        </w:rPr>
        <w:t>than by thinking, though</w:t>
      </w:r>
      <w:r w:rsidR="00E22A18" w:rsidRPr="00F92188">
        <w:rPr>
          <w:rFonts w:ascii="Times New Roman" w:hAnsi="Times New Roman"/>
          <w:sz w:val="24"/>
        </w:rPr>
        <w:t xml:space="preserve"> my personality maintains a slight preference for perceiving over judging. </w:t>
      </w:r>
      <w:r w:rsidR="008F1A9C" w:rsidRPr="00F92188">
        <w:rPr>
          <w:rFonts w:ascii="Times New Roman" w:hAnsi="Times New Roman"/>
          <w:sz w:val="24"/>
        </w:rPr>
        <w:t>For the emotional intelligence (EI) self-test, my total score was 48, meaning that I have an OK emotional intelligence. An OK EI means a proper balance between positive and negative relationships with other individuals, though there is a great opportunity to boost the E</w:t>
      </w:r>
      <w:r w:rsidR="001876FE" w:rsidRPr="00F92188">
        <w:rPr>
          <w:rFonts w:ascii="Times New Roman" w:hAnsi="Times New Roman"/>
          <w:sz w:val="24"/>
        </w:rPr>
        <w:t>I</w:t>
      </w:r>
      <w:r w:rsidR="008F1A9C" w:rsidRPr="00F92188">
        <w:rPr>
          <w:rFonts w:ascii="Times New Roman" w:hAnsi="Times New Roman"/>
          <w:sz w:val="24"/>
        </w:rPr>
        <w:t xml:space="preserve"> scores. </w:t>
      </w:r>
      <w:r w:rsidR="001876FE" w:rsidRPr="00F92188">
        <w:rPr>
          <w:rFonts w:ascii="Times New Roman" w:hAnsi="Times New Roman"/>
          <w:sz w:val="24"/>
        </w:rPr>
        <w:t xml:space="preserve">Being more mindful of personal decisions and emotions is an effective way </w:t>
      </w:r>
      <w:r w:rsidR="001876FE" w:rsidRPr="00F92188">
        <w:rPr>
          <w:rFonts w:ascii="Times New Roman" w:hAnsi="Times New Roman"/>
          <w:sz w:val="24"/>
        </w:rPr>
        <w:lastRenderedPageBreak/>
        <w:t>of boosting the EI scores(</w:t>
      </w:r>
      <w:r w:rsidR="003112F1" w:rsidRPr="00F92188">
        <w:rPr>
          <w:rFonts w:ascii="Times New Roman" w:hAnsi="Times New Roman"/>
          <w:sz w:val="24"/>
          <w:szCs w:val="24"/>
          <w:shd w:val="clear" w:color="auto" w:fill="FFFFFF"/>
        </w:rPr>
        <w:t>Gumede, 2018</w:t>
      </w:r>
      <w:r w:rsidR="001876FE" w:rsidRPr="00F92188">
        <w:rPr>
          <w:rFonts w:ascii="Times New Roman" w:hAnsi="Times New Roman"/>
          <w:sz w:val="24"/>
        </w:rPr>
        <w:t xml:space="preserve">). </w:t>
      </w:r>
      <w:r w:rsidR="0061385D" w:rsidRPr="00F92188">
        <w:rPr>
          <w:rFonts w:ascii="Times New Roman" w:hAnsi="Times New Roman"/>
          <w:sz w:val="24"/>
        </w:rPr>
        <w:t>The scores from the OSPP DISC assessment test indicate that my highest score was for the type S personality style, which is know</w:t>
      </w:r>
      <w:r w:rsidR="00B74639" w:rsidRPr="00F92188">
        <w:rPr>
          <w:rFonts w:ascii="Times New Roman" w:hAnsi="Times New Roman"/>
          <w:sz w:val="24"/>
        </w:rPr>
        <w:t>n</w:t>
      </w:r>
      <w:r w:rsidR="0061385D" w:rsidRPr="00F92188">
        <w:rPr>
          <w:rFonts w:ascii="Times New Roman" w:hAnsi="Times New Roman"/>
          <w:sz w:val="24"/>
        </w:rPr>
        <w:t xml:space="preserve"> for stability, being steady, and generally predictable. </w:t>
      </w:r>
      <w:r w:rsidR="009F284B" w:rsidRPr="00F92188">
        <w:rPr>
          <w:rFonts w:ascii="Times New Roman" w:hAnsi="Times New Roman"/>
          <w:sz w:val="24"/>
        </w:rPr>
        <w:t>The S personality type's reliability and dependable traits have significant contributions to teamwork, facilitating conflict resolution, and can multitask(</w:t>
      </w:r>
      <w:r w:rsidR="00EE04AC" w:rsidRPr="00F92188">
        <w:rPr>
          <w:rFonts w:ascii="Times New Roman" w:hAnsi="Times New Roman"/>
          <w:sz w:val="24"/>
        </w:rPr>
        <w:t>People Keys, n. d.</w:t>
      </w:r>
      <w:r w:rsidR="009F284B" w:rsidRPr="00F92188">
        <w:rPr>
          <w:rFonts w:ascii="Times New Roman" w:hAnsi="Times New Roman"/>
          <w:sz w:val="24"/>
        </w:rPr>
        <w:t xml:space="preserve">). </w:t>
      </w:r>
      <w:r w:rsidR="000E1B69" w:rsidRPr="00F92188">
        <w:rPr>
          <w:rFonts w:ascii="Times New Roman" w:hAnsi="Times New Roman"/>
          <w:sz w:val="24"/>
        </w:rPr>
        <w:t xml:space="preserve">However, the S personality style takes long to adjust to changes and often strives to create positive relationships in new environments. </w:t>
      </w:r>
      <w:r w:rsidR="006B30F6" w:rsidRPr="00F92188">
        <w:rPr>
          <w:rFonts w:ascii="Times New Roman" w:hAnsi="Times New Roman"/>
          <w:sz w:val="24"/>
        </w:rPr>
        <w:t xml:space="preserve">Finally, according to the A/B personality test, I fall under the </w:t>
      </w:r>
      <w:r w:rsidR="00CC2BC8" w:rsidRPr="00F92188">
        <w:rPr>
          <w:rFonts w:ascii="Times New Roman" w:hAnsi="Times New Roman"/>
          <w:sz w:val="24"/>
        </w:rPr>
        <w:t>type B personality, character</w:t>
      </w:r>
      <w:r w:rsidR="00CC2BC8">
        <w:rPr>
          <w:rFonts w:ascii="Times New Roman" w:hAnsi="Times New Roman"/>
          <w:sz w:val="24"/>
        </w:rPr>
        <w:t xml:space="preserve">ized by low-stress levels, enjoys achievements, creativity, </w:t>
      </w:r>
      <w:r w:rsidR="00D2231F">
        <w:rPr>
          <w:rFonts w:ascii="Times New Roman" w:hAnsi="Times New Roman"/>
          <w:sz w:val="24"/>
        </w:rPr>
        <w:t xml:space="preserve">and </w:t>
      </w:r>
      <w:r w:rsidR="00CC2BC8">
        <w:rPr>
          <w:rFonts w:ascii="Times New Roman" w:hAnsi="Times New Roman"/>
          <w:sz w:val="24"/>
        </w:rPr>
        <w:t>e</w:t>
      </w:r>
      <w:r w:rsidR="00D2231F">
        <w:rPr>
          <w:rFonts w:ascii="Times New Roman" w:hAnsi="Times New Roman"/>
          <w:sz w:val="24"/>
        </w:rPr>
        <w:t>xcitement for</w:t>
      </w:r>
      <w:r w:rsidR="00CC2BC8">
        <w:rPr>
          <w:rFonts w:ascii="Times New Roman" w:hAnsi="Times New Roman"/>
          <w:sz w:val="24"/>
        </w:rPr>
        <w:t xml:space="preserve"> new ideas. </w:t>
      </w:r>
    </w:p>
    <w:p w:rsidR="00A06AE4" w:rsidRDefault="00E607A1" w:rsidP="00FB477F">
      <w:pPr>
        <w:spacing w:after="0" w:line="480" w:lineRule="auto"/>
        <w:contextualSpacing/>
        <w:jc w:val="center"/>
        <w:rPr>
          <w:rFonts w:ascii="Times New Roman" w:hAnsi="Times New Roman"/>
          <w:sz w:val="24"/>
        </w:rPr>
      </w:pPr>
      <w:r>
        <w:rPr>
          <w:rFonts w:ascii="Times New Roman" w:hAnsi="Times New Roman"/>
          <w:b/>
          <w:bCs/>
          <w:sz w:val="24"/>
        </w:rPr>
        <w:t>Discussion</w:t>
      </w:r>
    </w:p>
    <w:p w:rsidR="00A06AE4" w:rsidRDefault="00E607A1" w:rsidP="00FB477F">
      <w:pPr>
        <w:spacing w:after="0" w:line="480" w:lineRule="auto"/>
        <w:ind w:firstLine="720"/>
        <w:contextualSpacing/>
        <w:jc w:val="both"/>
        <w:rPr>
          <w:rFonts w:ascii="Times New Roman" w:hAnsi="Times New Roman"/>
          <w:sz w:val="24"/>
        </w:rPr>
      </w:pPr>
      <w:r>
        <w:rPr>
          <w:rFonts w:ascii="Times New Roman" w:hAnsi="Times New Roman"/>
          <w:sz w:val="24"/>
        </w:rPr>
        <w:t xml:space="preserve">Though various personality </w:t>
      </w:r>
      <w:r w:rsidR="000324A0">
        <w:rPr>
          <w:rFonts w:ascii="Times New Roman" w:hAnsi="Times New Roman"/>
          <w:sz w:val="24"/>
        </w:rPr>
        <w:t xml:space="preserve">tests have been developed and are commonly used </w:t>
      </w:r>
      <w:r w:rsidR="00FC2F93">
        <w:rPr>
          <w:rFonts w:ascii="Times New Roman" w:hAnsi="Times New Roman"/>
          <w:sz w:val="24"/>
        </w:rPr>
        <w:t xml:space="preserve">in defining individual personality traits, </w:t>
      </w:r>
      <w:r w:rsidR="000023CA">
        <w:rPr>
          <w:rFonts w:ascii="Times New Roman" w:hAnsi="Times New Roman"/>
          <w:sz w:val="24"/>
        </w:rPr>
        <w:t xml:space="preserve">these tests are not entirely accurate. They often </w:t>
      </w:r>
      <w:r w:rsidR="009E3AD8">
        <w:rPr>
          <w:rFonts w:ascii="Times New Roman" w:hAnsi="Times New Roman"/>
          <w:sz w:val="24"/>
        </w:rPr>
        <w:t xml:space="preserve">provide information that does not reflect </w:t>
      </w:r>
      <w:r w:rsidR="00DC52CF">
        <w:rPr>
          <w:rFonts w:ascii="Times New Roman" w:hAnsi="Times New Roman"/>
          <w:sz w:val="24"/>
        </w:rPr>
        <w:t xml:space="preserve">a </w:t>
      </w:r>
      <w:r w:rsidR="00B510C4">
        <w:rPr>
          <w:rFonts w:ascii="Times New Roman" w:hAnsi="Times New Roman"/>
          <w:sz w:val="24"/>
        </w:rPr>
        <w:t>p</w:t>
      </w:r>
      <w:r w:rsidR="00DC52CF">
        <w:rPr>
          <w:rFonts w:ascii="Times New Roman" w:hAnsi="Times New Roman"/>
          <w:sz w:val="24"/>
        </w:rPr>
        <w:t>erson</w:t>
      </w:r>
      <w:r w:rsidR="00386C26">
        <w:rPr>
          <w:rFonts w:ascii="Times New Roman" w:hAnsi="Times New Roman"/>
          <w:sz w:val="24"/>
        </w:rPr>
        <w:t>'</w:t>
      </w:r>
      <w:r w:rsidR="00DC52CF">
        <w:rPr>
          <w:rFonts w:ascii="Times New Roman" w:hAnsi="Times New Roman"/>
          <w:sz w:val="24"/>
        </w:rPr>
        <w:t xml:space="preserve">s </w:t>
      </w:r>
      <w:r w:rsidR="00B510C4">
        <w:rPr>
          <w:rFonts w:ascii="Times New Roman" w:hAnsi="Times New Roman"/>
          <w:sz w:val="24"/>
        </w:rPr>
        <w:t xml:space="preserve">true personality. </w:t>
      </w:r>
      <w:r w:rsidR="00050AB4">
        <w:rPr>
          <w:rFonts w:ascii="Times New Roman" w:hAnsi="Times New Roman"/>
          <w:sz w:val="24"/>
        </w:rPr>
        <w:t xml:space="preserve">Therefore, </w:t>
      </w:r>
      <w:r w:rsidR="00C27185">
        <w:rPr>
          <w:rFonts w:ascii="Times New Roman" w:hAnsi="Times New Roman"/>
          <w:sz w:val="24"/>
        </w:rPr>
        <w:t xml:space="preserve">though the results from </w:t>
      </w:r>
      <w:r w:rsidR="00280C5E">
        <w:rPr>
          <w:rFonts w:ascii="Times New Roman" w:hAnsi="Times New Roman"/>
          <w:sz w:val="24"/>
        </w:rPr>
        <w:t>the tests taken reflect my personality to some extent, I do not fully agree with the</w:t>
      </w:r>
      <w:r w:rsidR="00141BF1">
        <w:rPr>
          <w:rFonts w:ascii="Times New Roman" w:hAnsi="Times New Roman"/>
          <w:sz w:val="24"/>
        </w:rPr>
        <w:t>m</w:t>
      </w:r>
      <w:r w:rsidR="00280C5E">
        <w:rPr>
          <w:rFonts w:ascii="Times New Roman" w:hAnsi="Times New Roman"/>
          <w:sz w:val="24"/>
        </w:rPr>
        <w:t xml:space="preserve">. </w:t>
      </w:r>
      <w:r w:rsidR="00AB0607">
        <w:rPr>
          <w:rFonts w:ascii="Times New Roman" w:hAnsi="Times New Roman"/>
          <w:sz w:val="24"/>
        </w:rPr>
        <w:t xml:space="preserve">For example, though the </w:t>
      </w:r>
      <w:r w:rsidR="00AB0607" w:rsidRPr="00AB0607">
        <w:rPr>
          <w:rFonts w:ascii="Times New Roman" w:hAnsi="Times New Roman"/>
          <w:sz w:val="24"/>
        </w:rPr>
        <w:t>MBTI test</w:t>
      </w:r>
      <w:r w:rsidR="003922B5">
        <w:rPr>
          <w:rFonts w:ascii="Times New Roman" w:hAnsi="Times New Roman"/>
          <w:sz w:val="24"/>
        </w:rPr>
        <w:t xml:space="preserve"> accurately defines my personality as being more </w:t>
      </w:r>
      <w:r w:rsidR="009D5CB8">
        <w:rPr>
          <w:rFonts w:ascii="Times New Roman" w:hAnsi="Times New Roman"/>
          <w:sz w:val="24"/>
        </w:rPr>
        <w:t xml:space="preserve">of an introvert than an extrovert, </w:t>
      </w:r>
      <w:r w:rsidR="00427B85">
        <w:rPr>
          <w:rFonts w:ascii="Times New Roman" w:hAnsi="Times New Roman"/>
          <w:sz w:val="24"/>
        </w:rPr>
        <w:t xml:space="preserve">the results indicating personal feelings as the major driving force for </w:t>
      </w:r>
      <w:r w:rsidR="00870249">
        <w:rPr>
          <w:rFonts w:ascii="Times New Roman" w:hAnsi="Times New Roman"/>
          <w:sz w:val="24"/>
        </w:rPr>
        <w:t xml:space="preserve">making decisions </w:t>
      </w:r>
      <w:r w:rsidR="00AD0879">
        <w:rPr>
          <w:rFonts w:ascii="Times New Roman" w:hAnsi="Times New Roman"/>
          <w:sz w:val="24"/>
        </w:rPr>
        <w:t xml:space="preserve">over thinking and the reliance on perception over judging in </w:t>
      </w:r>
      <w:r w:rsidR="00E65086">
        <w:rPr>
          <w:rFonts w:ascii="Times New Roman" w:hAnsi="Times New Roman"/>
          <w:sz w:val="24"/>
        </w:rPr>
        <w:t>decision-</w:t>
      </w:r>
      <w:r w:rsidR="00AD0879">
        <w:rPr>
          <w:rFonts w:ascii="Times New Roman" w:hAnsi="Times New Roman"/>
          <w:sz w:val="24"/>
        </w:rPr>
        <w:t>making</w:t>
      </w:r>
      <w:r w:rsidR="00E65086">
        <w:rPr>
          <w:rFonts w:ascii="Times New Roman" w:hAnsi="Times New Roman"/>
          <w:sz w:val="24"/>
        </w:rPr>
        <w:t xml:space="preserve"> is misguided. </w:t>
      </w:r>
      <w:r w:rsidR="00EA199D">
        <w:rPr>
          <w:rFonts w:ascii="Times New Roman" w:hAnsi="Times New Roman"/>
          <w:sz w:val="24"/>
        </w:rPr>
        <w:t xml:space="preserve">Generally, </w:t>
      </w:r>
      <w:r w:rsidR="00C91955">
        <w:rPr>
          <w:rFonts w:ascii="Times New Roman" w:hAnsi="Times New Roman"/>
          <w:sz w:val="24"/>
        </w:rPr>
        <w:t xml:space="preserve">I tend to scrutinize </w:t>
      </w:r>
      <w:r w:rsidR="00F03EF8">
        <w:rPr>
          <w:rFonts w:ascii="Times New Roman" w:hAnsi="Times New Roman"/>
          <w:sz w:val="24"/>
        </w:rPr>
        <w:t>available options before settling on a decision</w:t>
      </w:r>
      <w:r w:rsidR="00557600">
        <w:rPr>
          <w:rFonts w:ascii="Times New Roman" w:hAnsi="Times New Roman"/>
          <w:sz w:val="24"/>
        </w:rPr>
        <w:t xml:space="preserve"> critically. </w:t>
      </w:r>
      <w:r w:rsidR="00BD7199">
        <w:rPr>
          <w:rFonts w:ascii="Times New Roman" w:hAnsi="Times New Roman"/>
          <w:sz w:val="24"/>
        </w:rPr>
        <w:t xml:space="preserve">Though personal feelings </w:t>
      </w:r>
      <w:r w:rsidR="008E104D">
        <w:rPr>
          <w:rFonts w:ascii="Times New Roman" w:hAnsi="Times New Roman"/>
          <w:sz w:val="24"/>
        </w:rPr>
        <w:t xml:space="preserve">form part of the factors influencing </w:t>
      </w:r>
      <w:r w:rsidR="00557600">
        <w:rPr>
          <w:rFonts w:ascii="Times New Roman" w:hAnsi="Times New Roman"/>
          <w:sz w:val="24"/>
        </w:rPr>
        <w:t xml:space="preserve">my decisions, </w:t>
      </w:r>
      <w:r w:rsidR="008E104D">
        <w:rPr>
          <w:rFonts w:ascii="Times New Roman" w:hAnsi="Times New Roman"/>
          <w:sz w:val="24"/>
        </w:rPr>
        <w:t xml:space="preserve">critical thinking and analysis </w:t>
      </w:r>
      <w:r w:rsidR="004C3C63">
        <w:rPr>
          <w:rFonts w:ascii="Times New Roman" w:hAnsi="Times New Roman"/>
          <w:sz w:val="24"/>
        </w:rPr>
        <w:t xml:space="preserve">form the </w:t>
      </w:r>
      <w:r w:rsidR="000F4555">
        <w:rPr>
          <w:rFonts w:ascii="Times New Roman" w:hAnsi="Times New Roman"/>
          <w:sz w:val="24"/>
        </w:rPr>
        <w:t xml:space="preserve">substantial </w:t>
      </w:r>
      <w:r w:rsidR="00A230E0">
        <w:rPr>
          <w:rFonts w:ascii="Times New Roman" w:hAnsi="Times New Roman"/>
          <w:sz w:val="24"/>
        </w:rPr>
        <w:t xml:space="preserve">bulk of the </w:t>
      </w:r>
      <w:r w:rsidR="007D4C25">
        <w:rPr>
          <w:rFonts w:ascii="Times New Roman" w:hAnsi="Times New Roman"/>
          <w:sz w:val="24"/>
        </w:rPr>
        <w:t xml:space="preserve">decisions </w:t>
      </w:r>
      <w:r w:rsidR="004B384B">
        <w:rPr>
          <w:rFonts w:ascii="Times New Roman" w:hAnsi="Times New Roman"/>
          <w:sz w:val="24"/>
        </w:rPr>
        <w:t>made.</w:t>
      </w:r>
    </w:p>
    <w:p w:rsidR="00A06AE4" w:rsidRDefault="00E607A1" w:rsidP="007D2084">
      <w:pPr>
        <w:spacing w:after="0" w:line="480" w:lineRule="auto"/>
        <w:ind w:firstLine="720"/>
        <w:contextualSpacing/>
        <w:jc w:val="both"/>
        <w:rPr>
          <w:rFonts w:ascii="Times New Roman" w:hAnsi="Times New Roman"/>
          <w:sz w:val="24"/>
        </w:rPr>
      </w:pPr>
      <w:r>
        <w:rPr>
          <w:rFonts w:ascii="Times New Roman" w:hAnsi="Times New Roman"/>
          <w:sz w:val="24"/>
        </w:rPr>
        <w:t xml:space="preserve">From the analysis, </w:t>
      </w:r>
      <w:r w:rsidR="000A5E61">
        <w:rPr>
          <w:rFonts w:ascii="Times New Roman" w:hAnsi="Times New Roman"/>
          <w:sz w:val="24"/>
        </w:rPr>
        <w:t xml:space="preserve">I can point out several areas where </w:t>
      </w:r>
      <w:r w:rsidR="00981625">
        <w:rPr>
          <w:rFonts w:ascii="Times New Roman" w:hAnsi="Times New Roman"/>
          <w:sz w:val="24"/>
        </w:rPr>
        <w:t xml:space="preserve">I </w:t>
      </w:r>
      <w:r w:rsidR="00B465B4">
        <w:rPr>
          <w:rFonts w:ascii="Times New Roman" w:hAnsi="Times New Roman"/>
          <w:sz w:val="24"/>
        </w:rPr>
        <w:t xml:space="preserve">possess significant strengths, which actively work in my favor. One of my strengths </w:t>
      </w:r>
      <w:r w:rsidR="00BA72A4">
        <w:rPr>
          <w:rFonts w:ascii="Times New Roman" w:hAnsi="Times New Roman"/>
          <w:sz w:val="24"/>
        </w:rPr>
        <w:t xml:space="preserve">is reliability, meaning that </w:t>
      </w:r>
      <w:r w:rsidR="00B94D6D">
        <w:rPr>
          <w:rFonts w:ascii="Times New Roman" w:hAnsi="Times New Roman"/>
          <w:sz w:val="24"/>
        </w:rPr>
        <w:t xml:space="preserve">I strive to accomplish my goals and meet my </w:t>
      </w:r>
      <w:r w:rsidR="00900A81">
        <w:rPr>
          <w:rFonts w:ascii="Times New Roman" w:hAnsi="Times New Roman"/>
          <w:sz w:val="24"/>
        </w:rPr>
        <w:t>promises</w:t>
      </w:r>
      <w:r w:rsidR="00ED04F8">
        <w:rPr>
          <w:rFonts w:ascii="Times New Roman" w:hAnsi="Times New Roman"/>
          <w:sz w:val="24"/>
        </w:rPr>
        <w:t xml:space="preserve"> and that people can count on me to come through with what I have promised to deliver. </w:t>
      </w:r>
      <w:r w:rsidR="002259E9">
        <w:rPr>
          <w:rFonts w:ascii="Times New Roman" w:hAnsi="Times New Roman"/>
          <w:sz w:val="24"/>
        </w:rPr>
        <w:t xml:space="preserve">Additionally, </w:t>
      </w:r>
      <w:r w:rsidR="00137957">
        <w:rPr>
          <w:rFonts w:ascii="Times New Roman" w:hAnsi="Times New Roman"/>
          <w:sz w:val="24"/>
        </w:rPr>
        <w:t xml:space="preserve">my strength also lies </w:t>
      </w:r>
      <w:r w:rsidR="009A0AE3">
        <w:rPr>
          <w:rFonts w:ascii="Times New Roman" w:hAnsi="Times New Roman"/>
          <w:sz w:val="24"/>
        </w:rPr>
        <w:t xml:space="preserve">in my characteristic </w:t>
      </w:r>
      <w:r w:rsidR="009A0AE3">
        <w:rPr>
          <w:rFonts w:ascii="Times New Roman" w:hAnsi="Times New Roman"/>
          <w:sz w:val="24"/>
        </w:rPr>
        <w:lastRenderedPageBreak/>
        <w:t xml:space="preserve">enthusiasm, which is activated positive energy derived from self-realization and a </w:t>
      </w:r>
      <w:r w:rsidR="00A9375A">
        <w:rPr>
          <w:rFonts w:ascii="Times New Roman" w:hAnsi="Times New Roman"/>
          <w:sz w:val="24"/>
        </w:rPr>
        <w:t xml:space="preserve">high level of personal </w:t>
      </w:r>
      <w:r w:rsidR="003B2CE7">
        <w:rPr>
          <w:rFonts w:ascii="Times New Roman" w:hAnsi="Times New Roman"/>
          <w:sz w:val="24"/>
        </w:rPr>
        <w:t>autonomy(</w:t>
      </w:r>
      <w:r w:rsidR="00323C99" w:rsidRPr="00323C99">
        <w:rPr>
          <w:rFonts w:ascii="Times New Roman" w:hAnsi="Times New Roman"/>
          <w:sz w:val="24"/>
          <w:szCs w:val="24"/>
          <w:shd w:val="clear" w:color="auto" w:fill="FFFFFF"/>
        </w:rPr>
        <w:t>Hasanuddin &amp; Sjahruddin,</w:t>
      </w:r>
      <w:r w:rsidR="00323C99">
        <w:rPr>
          <w:rFonts w:ascii="Times New Roman" w:hAnsi="Times New Roman"/>
          <w:sz w:val="24"/>
          <w:szCs w:val="24"/>
          <w:shd w:val="clear" w:color="auto" w:fill="FFFFFF"/>
        </w:rPr>
        <w:t xml:space="preserve"> 2017</w:t>
      </w:r>
      <w:r w:rsidR="003B2CE7">
        <w:rPr>
          <w:rFonts w:ascii="Times New Roman" w:hAnsi="Times New Roman"/>
          <w:sz w:val="24"/>
        </w:rPr>
        <w:t xml:space="preserve">). </w:t>
      </w:r>
      <w:r w:rsidR="00661066">
        <w:rPr>
          <w:rFonts w:ascii="Times New Roman" w:hAnsi="Times New Roman"/>
          <w:sz w:val="24"/>
        </w:rPr>
        <w:t xml:space="preserve">Enthusiasm is a major contributor to personal happiness and pleasure reflected in interpersonal interactions, as in group work, </w:t>
      </w:r>
      <w:r w:rsidR="00FE306C">
        <w:rPr>
          <w:rFonts w:ascii="Times New Roman" w:hAnsi="Times New Roman"/>
          <w:sz w:val="24"/>
        </w:rPr>
        <w:t>through physica</w:t>
      </w:r>
      <w:r w:rsidR="006459F7">
        <w:rPr>
          <w:rFonts w:ascii="Times New Roman" w:hAnsi="Times New Roman"/>
          <w:sz w:val="24"/>
        </w:rPr>
        <w:t>l</w:t>
      </w:r>
      <w:r w:rsidR="00FE306C">
        <w:rPr>
          <w:rFonts w:ascii="Times New Roman" w:hAnsi="Times New Roman"/>
          <w:sz w:val="24"/>
        </w:rPr>
        <w:t xml:space="preserve"> and mental vitality and well-being. </w:t>
      </w:r>
      <w:r w:rsidR="00092485">
        <w:rPr>
          <w:rFonts w:ascii="Times New Roman" w:hAnsi="Times New Roman"/>
          <w:sz w:val="24"/>
        </w:rPr>
        <w:t xml:space="preserve">Alternatively, </w:t>
      </w:r>
      <w:r w:rsidR="00601F8D">
        <w:rPr>
          <w:rFonts w:ascii="Times New Roman" w:hAnsi="Times New Roman"/>
          <w:sz w:val="24"/>
        </w:rPr>
        <w:t xml:space="preserve">time management presents a major challenge and an opportunity for personal improvement in the future. </w:t>
      </w:r>
      <w:r w:rsidR="0067762E">
        <w:rPr>
          <w:rFonts w:ascii="Times New Roman" w:hAnsi="Times New Roman"/>
          <w:sz w:val="24"/>
        </w:rPr>
        <w:t xml:space="preserve">Additionally, though being happy for others is a positive social trait, it may come </w:t>
      </w:r>
      <w:r w:rsidR="00E269F9">
        <w:rPr>
          <w:rFonts w:ascii="Times New Roman" w:hAnsi="Times New Roman"/>
          <w:sz w:val="24"/>
        </w:rPr>
        <w:t xml:space="preserve">in the way of </w:t>
      </w:r>
      <w:r w:rsidR="001E6D21">
        <w:rPr>
          <w:rFonts w:ascii="Times New Roman" w:hAnsi="Times New Roman"/>
          <w:sz w:val="24"/>
        </w:rPr>
        <w:t xml:space="preserve">achieving personal and group goals. </w:t>
      </w:r>
      <w:r w:rsidR="00B02C0C">
        <w:rPr>
          <w:rFonts w:ascii="Times New Roman" w:hAnsi="Times New Roman"/>
          <w:sz w:val="24"/>
        </w:rPr>
        <w:t>Among the characteristics of the S personality style</w:t>
      </w:r>
      <w:r w:rsidR="00785334">
        <w:rPr>
          <w:rFonts w:ascii="Times New Roman" w:hAnsi="Times New Roman"/>
          <w:sz w:val="24"/>
        </w:rPr>
        <w:t xml:space="preserve">, as described in the </w:t>
      </w:r>
      <w:r w:rsidR="00785334" w:rsidRPr="00785334">
        <w:rPr>
          <w:rFonts w:ascii="Times New Roman" w:hAnsi="Times New Roman"/>
          <w:sz w:val="24"/>
        </w:rPr>
        <w:t>OSPP DISC assessment test</w:t>
      </w:r>
      <w:r w:rsidR="00785334">
        <w:rPr>
          <w:rFonts w:ascii="Times New Roman" w:hAnsi="Times New Roman"/>
          <w:sz w:val="24"/>
        </w:rPr>
        <w:t xml:space="preserve">, </w:t>
      </w:r>
      <w:r w:rsidR="0063074E">
        <w:rPr>
          <w:rFonts w:ascii="Times New Roman" w:hAnsi="Times New Roman"/>
          <w:sz w:val="24"/>
        </w:rPr>
        <w:t xml:space="preserve">one of them </w:t>
      </w:r>
      <w:r w:rsidR="00332725">
        <w:rPr>
          <w:rFonts w:ascii="Times New Roman" w:hAnsi="Times New Roman"/>
          <w:sz w:val="24"/>
        </w:rPr>
        <w:t xml:space="preserve">is not minding losing in the face of competition. </w:t>
      </w:r>
      <w:r w:rsidR="00191087">
        <w:rPr>
          <w:rFonts w:ascii="Times New Roman" w:hAnsi="Times New Roman"/>
          <w:sz w:val="24"/>
        </w:rPr>
        <w:t xml:space="preserve">This might be </w:t>
      </w:r>
      <w:r w:rsidR="00B96218">
        <w:rPr>
          <w:rFonts w:ascii="Times New Roman" w:hAnsi="Times New Roman"/>
          <w:sz w:val="24"/>
        </w:rPr>
        <w:t xml:space="preserve">a major drawback for a leader, as aggression is one of the </w:t>
      </w:r>
      <w:r w:rsidR="00FC2FD5">
        <w:rPr>
          <w:rFonts w:ascii="Times New Roman" w:hAnsi="Times New Roman"/>
          <w:sz w:val="24"/>
        </w:rPr>
        <w:t>fundamental requirements for achieving success (</w:t>
      </w:r>
      <w:r w:rsidR="00FC2FD5" w:rsidRPr="004E586B">
        <w:rPr>
          <w:rFonts w:ascii="Times New Roman" w:hAnsi="Times New Roman"/>
          <w:sz w:val="24"/>
          <w:szCs w:val="24"/>
          <w:shd w:val="clear" w:color="auto" w:fill="FFFFFF"/>
        </w:rPr>
        <w:t>Mcleod,</w:t>
      </w:r>
      <w:r w:rsidR="00FC2FD5">
        <w:rPr>
          <w:rFonts w:ascii="Times New Roman" w:hAnsi="Times New Roman"/>
          <w:sz w:val="24"/>
          <w:szCs w:val="24"/>
          <w:shd w:val="clear" w:color="auto" w:fill="FFFFFF"/>
        </w:rPr>
        <w:t xml:space="preserve"> 2017).</w:t>
      </w:r>
    </w:p>
    <w:p w:rsidR="00A06AE4" w:rsidRDefault="00E607A1" w:rsidP="00D242F0">
      <w:pPr>
        <w:spacing w:after="0" w:line="480" w:lineRule="auto"/>
        <w:ind w:firstLine="720"/>
        <w:contextualSpacing/>
        <w:jc w:val="both"/>
        <w:rPr>
          <w:rFonts w:ascii="Times New Roman" w:hAnsi="Times New Roman"/>
          <w:sz w:val="24"/>
        </w:rPr>
      </w:pPr>
      <w:r>
        <w:rPr>
          <w:rFonts w:ascii="Times New Roman" w:hAnsi="Times New Roman"/>
          <w:sz w:val="24"/>
        </w:rPr>
        <w:t xml:space="preserve">Enhancing my strengths will require that I maintain an open mind and embrace change whenever possible. Additionally, seeking </w:t>
      </w:r>
      <w:r w:rsidR="003F7C8F">
        <w:rPr>
          <w:rFonts w:ascii="Times New Roman" w:hAnsi="Times New Roman"/>
          <w:sz w:val="24"/>
        </w:rPr>
        <w:t xml:space="preserve">additional training, including acquiring more knowledge in </w:t>
      </w:r>
      <w:r w:rsidR="00E342C0">
        <w:rPr>
          <w:rFonts w:ascii="Times New Roman" w:hAnsi="Times New Roman"/>
          <w:sz w:val="24"/>
        </w:rPr>
        <w:t xml:space="preserve">leadership and management, is another strategy </w:t>
      </w:r>
      <w:r w:rsidR="00AE46F3">
        <w:rPr>
          <w:rFonts w:ascii="Times New Roman" w:hAnsi="Times New Roman"/>
          <w:sz w:val="24"/>
        </w:rPr>
        <w:t xml:space="preserve">that individuals may employ to enhance their strengths. </w:t>
      </w:r>
      <w:r w:rsidR="003009C6">
        <w:rPr>
          <w:rFonts w:ascii="Times New Roman" w:hAnsi="Times New Roman"/>
          <w:sz w:val="24"/>
        </w:rPr>
        <w:t xml:space="preserve">Finally, learning from others is also an effective strategy for </w:t>
      </w:r>
      <w:r w:rsidR="006413DD">
        <w:rPr>
          <w:rFonts w:ascii="Times New Roman" w:hAnsi="Times New Roman"/>
          <w:sz w:val="24"/>
        </w:rPr>
        <w:t xml:space="preserve">enhancing personal strengths, where </w:t>
      </w:r>
      <w:r w:rsidR="009F7D33">
        <w:rPr>
          <w:rFonts w:ascii="Times New Roman" w:hAnsi="Times New Roman"/>
          <w:sz w:val="24"/>
        </w:rPr>
        <w:t xml:space="preserve">one emulates another's strategies for achieving success while </w:t>
      </w:r>
      <w:r w:rsidR="00DE7F0B">
        <w:rPr>
          <w:rFonts w:ascii="Times New Roman" w:hAnsi="Times New Roman"/>
          <w:sz w:val="24"/>
        </w:rPr>
        <w:t xml:space="preserve">improving on their shortcoming to attain maximum </w:t>
      </w:r>
      <w:r w:rsidR="00F82FAA">
        <w:rPr>
          <w:rFonts w:ascii="Times New Roman" w:hAnsi="Times New Roman"/>
          <w:sz w:val="24"/>
        </w:rPr>
        <w:t>outcomes</w:t>
      </w:r>
      <w:r w:rsidR="0008605F">
        <w:rPr>
          <w:rFonts w:ascii="Times New Roman" w:hAnsi="Times New Roman"/>
          <w:sz w:val="24"/>
        </w:rPr>
        <w:t xml:space="preserve"> (</w:t>
      </w:r>
      <w:r w:rsidR="0008605F" w:rsidRPr="0008605F">
        <w:rPr>
          <w:rFonts w:ascii="Times New Roman" w:hAnsi="Times New Roman"/>
          <w:sz w:val="24"/>
          <w:szCs w:val="24"/>
          <w:shd w:val="clear" w:color="auto" w:fill="FFFFFF"/>
        </w:rPr>
        <w:t>Cervone,</w:t>
      </w:r>
      <w:r w:rsidR="0008605F">
        <w:rPr>
          <w:rFonts w:ascii="Times New Roman" w:hAnsi="Times New Roman"/>
          <w:sz w:val="24"/>
          <w:szCs w:val="24"/>
          <w:shd w:val="clear" w:color="auto" w:fill="FFFFFF"/>
        </w:rPr>
        <w:t xml:space="preserve"> 2016</w:t>
      </w:r>
      <w:r w:rsidR="0008605F">
        <w:rPr>
          <w:rFonts w:ascii="Times New Roman" w:hAnsi="Times New Roman"/>
          <w:sz w:val="24"/>
        </w:rPr>
        <w:t>)</w:t>
      </w:r>
      <w:r w:rsidR="00F82FAA">
        <w:rPr>
          <w:rFonts w:ascii="Times New Roman" w:hAnsi="Times New Roman"/>
          <w:sz w:val="24"/>
        </w:rPr>
        <w:t xml:space="preserve">. </w:t>
      </w:r>
      <w:r w:rsidR="00F349D9">
        <w:rPr>
          <w:rFonts w:ascii="Times New Roman" w:hAnsi="Times New Roman"/>
          <w:sz w:val="24"/>
        </w:rPr>
        <w:t>Alternatively, acknowledging and admitting that weaknesses exist</w:t>
      </w:r>
      <w:r w:rsidR="0063074E">
        <w:rPr>
          <w:rFonts w:ascii="Times New Roman" w:hAnsi="Times New Roman"/>
          <w:sz w:val="24"/>
        </w:rPr>
        <w:t>,</w:t>
      </w:r>
      <w:r w:rsidR="00F349D9">
        <w:rPr>
          <w:rFonts w:ascii="Times New Roman" w:hAnsi="Times New Roman"/>
          <w:sz w:val="24"/>
        </w:rPr>
        <w:t xml:space="preserve"> is the initial step towards improving on them. </w:t>
      </w:r>
      <w:r w:rsidR="00CA1C37">
        <w:rPr>
          <w:rFonts w:ascii="Times New Roman" w:hAnsi="Times New Roman"/>
          <w:sz w:val="24"/>
        </w:rPr>
        <w:t xml:space="preserve">From there, </w:t>
      </w:r>
      <w:r w:rsidR="00350612">
        <w:rPr>
          <w:rFonts w:ascii="Times New Roman" w:hAnsi="Times New Roman"/>
          <w:sz w:val="24"/>
        </w:rPr>
        <w:t xml:space="preserve">I will consider seeking advice and guidance, especially from the </w:t>
      </w:r>
      <w:r w:rsidR="00763185">
        <w:rPr>
          <w:rFonts w:ascii="Times New Roman" w:hAnsi="Times New Roman"/>
          <w:sz w:val="24"/>
        </w:rPr>
        <w:t xml:space="preserve">elders and more established </w:t>
      </w:r>
      <w:r w:rsidR="00C74C0E">
        <w:rPr>
          <w:rFonts w:ascii="Times New Roman" w:hAnsi="Times New Roman"/>
          <w:sz w:val="24"/>
        </w:rPr>
        <w:t>professionals, for dealing with the weaknesses. Additionally, setting attainable and quantifiable goals is a</w:t>
      </w:r>
      <w:r w:rsidR="00DF4738">
        <w:rPr>
          <w:rFonts w:ascii="Times New Roman" w:hAnsi="Times New Roman"/>
          <w:sz w:val="24"/>
        </w:rPr>
        <w:t xml:space="preserve">nother strategy that I will employ to improve </w:t>
      </w:r>
      <w:r w:rsidR="005E5E57">
        <w:rPr>
          <w:rFonts w:ascii="Times New Roman" w:hAnsi="Times New Roman"/>
          <w:sz w:val="24"/>
        </w:rPr>
        <w:t xml:space="preserve">the </w:t>
      </w:r>
      <w:r w:rsidR="00E97ACE">
        <w:rPr>
          <w:rFonts w:ascii="Times New Roman" w:hAnsi="Times New Roman"/>
          <w:sz w:val="24"/>
        </w:rPr>
        <w:t xml:space="preserve">weaknesses and, ultimately, </w:t>
      </w:r>
      <w:r w:rsidR="00486035">
        <w:rPr>
          <w:rFonts w:ascii="Times New Roman" w:hAnsi="Times New Roman"/>
          <w:sz w:val="24"/>
        </w:rPr>
        <w:t>productivity and performance(</w:t>
      </w:r>
      <w:r w:rsidR="0008605F" w:rsidRPr="0008605F">
        <w:rPr>
          <w:rFonts w:ascii="Times New Roman" w:hAnsi="Times New Roman"/>
          <w:sz w:val="24"/>
          <w:szCs w:val="24"/>
          <w:shd w:val="clear" w:color="auto" w:fill="FFFFFF"/>
        </w:rPr>
        <w:t>Cervone,</w:t>
      </w:r>
      <w:r w:rsidR="0008605F">
        <w:rPr>
          <w:rFonts w:ascii="Times New Roman" w:hAnsi="Times New Roman"/>
          <w:sz w:val="24"/>
          <w:szCs w:val="24"/>
          <w:shd w:val="clear" w:color="auto" w:fill="FFFFFF"/>
        </w:rPr>
        <w:t xml:space="preserve"> 2016</w:t>
      </w:r>
      <w:r w:rsidR="00486035">
        <w:rPr>
          <w:rFonts w:ascii="Times New Roman" w:hAnsi="Times New Roman"/>
          <w:sz w:val="24"/>
        </w:rPr>
        <w:t>).</w:t>
      </w:r>
    </w:p>
    <w:p w:rsidR="00A06AE4" w:rsidRPr="00A2556D" w:rsidRDefault="00E607A1" w:rsidP="00354280">
      <w:pPr>
        <w:spacing w:after="0" w:line="480" w:lineRule="auto"/>
        <w:ind w:firstLine="720"/>
        <w:contextualSpacing/>
        <w:jc w:val="both"/>
        <w:rPr>
          <w:rFonts w:ascii="Times New Roman" w:hAnsi="Times New Roman"/>
          <w:b/>
          <w:bCs/>
          <w:sz w:val="24"/>
        </w:rPr>
      </w:pPr>
      <w:r>
        <w:rPr>
          <w:rFonts w:ascii="Times New Roman" w:hAnsi="Times New Roman"/>
          <w:sz w:val="24"/>
        </w:rPr>
        <w:t xml:space="preserve">The personality assessment </w:t>
      </w:r>
      <w:r w:rsidR="00E51944">
        <w:rPr>
          <w:rFonts w:ascii="Times New Roman" w:hAnsi="Times New Roman"/>
          <w:sz w:val="24"/>
        </w:rPr>
        <w:t xml:space="preserve">tests provided additional insights that struck me as surprising, </w:t>
      </w:r>
      <w:r w:rsidR="005E4640">
        <w:rPr>
          <w:rFonts w:ascii="Times New Roman" w:hAnsi="Times New Roman"/>
          <w:sz w:val="24"/>
        </w:rPr>
        <w:t xml:space="preserve">some of which I was previously unaware of, </w:t>
      </w:r>
      <w:r w:rsidR="00E321DF">
        <w:rPr>
          <w:rFonts w:ascii="Times New Roman" w:hAnsi="Times New Roman"/>
          <w:sz w:val="24"/>
        </w:rPr>
        <w:t xml:space="preserve">sparking a level of interest. </w:t>
      </w:r>
      <w:r w:rsidR="00C16641">
        <w:rPr>
          <w:rFonts w:ascii="Times New Roman" w:hAnsi="Times New Roman"/>
          <w:sz w:val="24"/>
        </w:rPr>
        <w:t xml:space="preserve">For instance, </w:t>
      </w:r>
      <w:r w:rsidR="00326DFE">
        <w:rPr>
          <w:rFonts w:ascii="Times New Roman" w:hAnsi="Times New Roman"/>
          <w:sz w:val="24"/>
        </w:rPr>
        <w:t xml:space="preserve">evidence </w:t>
      </w:r>
      <w:r w:rsidR="00326DFE">
        <w:rPr>
          <w:rFonts w:ascii="Times New Roman" w:hAnsi="Times New Roman"/>
          <w:sz w:val="24"/>
        </w:rPr>
        <w:lastRenderedPageBreak/>
        <w:t xml:space="preserve">has found a relationship between type A personality </w:t>
      </w:r>
      <w:r w:rsidR="00525D9F">
        <w:rPr>
          <w:rFonts w:ascii="Times New Roman" w:hAnsi="Times New Roman"/>
          <w:sz w:val="24"/>
        </w:rPr>
        <w:t xml:space="preserve">and </w:t>
      </w:r>
      <w:r w:rsidR="004D26C5">
        <w:rPr>
          <w:rFonts w:ascii="Times New Roman" w:hAnsi="Times New Roman"/>
          <w:sz w:val="24"/>
        </w:rPr>
        <w:t xml:space="preserve">heart disease. </w:t>
      </w:r>
      <w:r w:rsidR="00A2556D">
        <w:rPr>
          <w:rFonts w:ascii="Times New Roman" w:hAnsi="Times New Roman"/>
          <w:sz w:val="24"/>
        </w:rPr>
        <w:t xml:space="preserve">Though </w:t>
      </w:r>
      <w:r w:rsidR="00BA183C">
        <w:rPr>
          <w:rFonts w:ascii="Times New Roman" w:hAnsi="Times New Roman"/>
          <w:sz w:val="24"/>
        </w:rPr>
        <w:t xml:space="preserve">according to the </w:t>
      </w:r>
      <w:r w:rsidR="00BA183C" w:rsidRPr="00BD7416">
        <w:rPr>
          <w:rFonts w:ascii="Times New Roman" w:hAnsi="Times New Roman"/>
          <w:sz w:val="24"/>
        </w:rPr>
        <w:t xml:space="preserve">A/B </w:t>
      </w:r>
      <w:r w:rsidR="009A4164" w:rsidRPr="00BD7416">
        <w:rPr>
          <w:rFonts w:ascii="Times New Roman" w:hAnsi="Times New Roman"/>
          <w:sz w:val="24"/>
        </w:rPr>
        <w:t>personality test</w:t>
      </w:r>
      <w:r w:rsidR="00BA183C">
        <w:rPr>
          <w:rFonts w:ascii="Times New Roman" w:hAnsi="Times New Roman"/>
          <w:sz w:val="24"/>
        </w:rPr>
        <w:t xml:space="preserve">, I belong </w:t>
      </w:r>
      <w:r w:rsidR="009A4164">
        <w:rPr>
          <w:rFonts w:ascii="Times New Roman" w:hAnsi="Times New Roman"/>
          <w:sz w:val="24"/>
        </w:rPr>
        <w:t xml:space="preserve">under type B personalities, </w:t>
      </w:r>
      <w:r w:rsidR="007A5B65">
        <w:rPr>
          <w:rFonts w:ascii="Times New Roman" w:hAnsi="Times New Roman"/>
          <w:sz w:val="24"/>
        </w:rPr>
        <w:t xml:space="preserve">I found </w:t>
      </w:r>
      <w:r w:rsidR="008F4836">
        <w:rPr>
          <w:rFonts w:ascii="Times New Roman" w:hAnsi="Times New Roman"/>
          <w:sz w:val="24"/>
        </w:rPr>
        <w:t xml:space="preserve">the </w:t>
      </w:r>
      <w:r w:rsidR="007A5B65">
        <w:rPr>
          <w:rFonts w:ascii="Times New Roman" w:hAnsi="Times New Roman"/>
          <w:sz w:val="24"/>
        </w:rPr>
        <w:t xml:space="preserve">information to be quite </w:t>
      </w:r>
      <w:r w:rsidR="00DC698E">
        <w:rPr>
          <w:rFonts w:ascii="Times New Roman" w:hAnsi="Times New Roman"/>
          <w:sz w:val="24"/>
        </w:rPr>
        <w:t>surprising and interesting as a healthcare professional. The type A personality is typically characterized by rigid organization, high-level consciousness, impatience, and always pushing themselves to meet goals, often referred to as "workaholics."</w:t>
      </w:r>
      <w:r w:rsidR="00A92F35">
        <w:rPr>
          <w:rFonts w:ascii="Times New Roman" w:hAnsi="Times New Roman"/>
          <w:sz w:val="24"/>
        </w:rPr>
        <w:t xml:space="preserve"> Hostility, an earlier characteristic feature of the type A personality, was scientifically proven to directly influence the etiology or prognosis of coronary heart disease (CHD)(</w:t>
      </w:r>
      <w:r w:rsidR="00321BA5" w:rsidRPr="00321BA5">
        <w:rPr>
          <w:rFonts w:ascii="Times New Roman" w:hAnsi="Times New Roman"/>
          <w:sz w:val="24"/>
          <w:szCs w:val="24"/>
          <w:shd w:val="clear" w:color="auto" w:fill="FFFFFF"/>
        </w:rPr>
        <w:t>Petticrew, Lee, &amp; McKee,</w:t>
      </w:r>
      <w:r w:rsidR="00321BA5">
        <w:rPr>
          <w:rFonts w:ascii="Times New Roman" w:hAnsi="Times New Roman"/>
          <w:sz w:val="24"/>
          <w:szCs w:val="24"/>
          <w:shd w:val="clear" w:color="auto" w:fill="FFFFFF"/>
        </w:rPr>
        <w:t xml:space="preserve"> 2017</w:t>
      </w:r>
      <w:r w:rsidR="00A92F35">
        <w:rPr>
          <w:rFonts w:ascii="Times New Roman" w:hAnsi="Times New Roman"/>
          <w:sz w:val="24"/>
        </w:rPr>
        <w:t xml:space="preserve">). </w:t>
      </w:r>
      <w:r w:rsidR="00137CFB">
        <w:rPr>
          <w:rFonts w:ascii="Times New Roman" w:hAnsi="Times New Roman"/>
          <w:sz w:val="24"/>
        </w:rPr>
        <w:t xml:space="preserve">However, subsequent studies have </w:t>
      </w:r>
      <w:r w:rsidR="000C2DCA">
        <w:rPr>
          <w:rFonts w:ascii="Times New Roman" w:hAnsi="Times New Roman"/>
          <w:sz w:val="24"/>
        </w:rPr>
        <w:t>contributed to significant questioning of these facts, particularly due to the inconsistencies in findings linking CHD to type A personality.</w:t>
      </w:r>
    </w:p>
    <w:p w:rsidR="005724CE" w:rsidRDefault="00E607A1" w:rsidP="00EA295D">
      <w:pPr>
        <w:spacing w:after="0" w:line="480" w:lineRule="auto"/>
        <w:ind w:firstLine="720"/>
        <w:contextualSpacing/>
        <w:jc w:val="both"/>
        <w:rPr>
          <w:rFonts w:ascii="Times New Roman" w:hAnsi="Times New Roman"/>
          <w:sz w:val="24"/>
        </w:rPr>
      </w:pPr>
      <w:r>
        <w:rPr>
          <w:rFonts w:ascii="Times New Roman" w:hAnsi="Times New Roman"/>
          <w:sz w:val="24"/>
        </w:rPr>
        <w:t>Most organizations and other institutions often use r</w:t>
      </w:r>
      <w:r w:rsidR="00487991">
        <w:rPr>
          <w:rFonts w:ascii="Times New Roman" w:hAnsi="Times New Roman"/>
          <w:sz w:val="24"/>
        </w:rPr>
        <w:t xml:space="preserve">esults from the personality </w:t>
      </w:r>
      <w:r w:rsidR="00B85E38">
        <w:rPr>
          <w:rFonts w:ascii="Times New Roman" w:hAnsi="Times New Roman"/>
          <w:sz w:val="24"/>
        </w:rPr>
        <w:t xml:space="preserve">assessment tests </w:t>
      </w:r>
      <w:r w:rsidR="00F518F3">
        <w:rPr>
          <w:rFonts w:ascii="Times New Roman" w:hAnsi="Times New Roman"/>
          <w:sz w:val="24"/>
        </w:rPr>
        <w:t xml:space="preserve">as a </w:t>
      </w:r>
      <w:r w:rsidR="00A71A6A">
        <w:rPr>
          <w:rFonts w:ascii="Times New Roman" w:hAnsi="Times New Roman"/>
          <w:sz w:val="24"/>
        </w:rPr>
        <w:t>basis for projecting</w:t>
      </w:r>
      <w:r>
        <w:rPr>
          <w:rFonts w:ascii="Times New Roman" w:hAnsi="Times New Roman"/>
          <w:sz w:val="24"/>
        </w:rPr>
        <w:t xml:space="preserve"> employees</w:t>
      </w:r>
      <w:r w:rsidR="00386C26">
        <w:rPr>
          <w:rFonts w:ascii="Times New Roman" w:hAnsi="Times New Roman"/>
          <w:sz w:val="24"/>
        </w:rPr>
        <w:t>'</w:t>
      </w:r>
      <w:r w:rsidR="00A71A6A">
        <w:rPr>
          <w:rFonts w:ascii="Times New Roman" w:hAnsi="Times New Roman"/>
          <w:sz w:val="24"/>
        </w:rPr>
        <w:t xml:space="preserve"> personal readiness to assume leadership</w:t>
      </w:r>
      <w:r>
        <w:rPr>
          <w:rFonts w:ascii="Times New Roman" w:hAnsi="Times New Roman"/>
          <w:sz w:val="24"/>
        </w:rPr>
        <w:t xml:space="preserve"> roles,</w:t>
      </w:r>
      <w:r w:rsidR="00A71A6A">
        <w:rPr>
          <w:rFonts w:ascii="Times New Roman" w:hAnsi="Times New Roman"/>
          <w:sz w:val="24"/>
        </w:rPr>
        <w:t xml:space="preserve"> currently and in the future. </w:t>
      </w:r>
      <w:r>
        <w:rPr>
          <w:rFonts w:ascii="Times New Roman" w:hAnsi="Times New Roman"/>
          <w:sz w:val="24"/>
        </w:rPr>
        <w:t>Concerning my results</w:t>
      </w:r>
      <w:r w:rsidR="00527F89">
        <w:rPr>
          <w:rFonts w:ascii="Times New Roman" w:hAnsi="Times New Roman"/>
          <w:sz w:val="24"/>
        </w:rPr>
        <w:t xml:space="preserve">, several </w:t>
      </w:r>
      <w:r w:rsidR="00DD5496">
        <w:rPr>
          <w:rFonts w:ascii="Times New Roman" w:hAnsi="Times New Roman"/>
          <w:sz w:val="24"/>
        </w:rPr>
        <w:t xml:space="preserve">insights may be </w:t>
      </w:r>
      <w:r w:rsidR="00DF3151">
        <w:rPr>
          <w:rFonts w:ascii="Times New Roman" w:hAnsi="Times New Roman"/>
          <w:sz w:val="24"/>
        </w:rPr>
        <w:t>obtained</w:t>
      </w:r>
      <w:r w:rsidR="004B761C">
        <w:rPr>
          <w:rFonts w:ascii="Times New Roman" w:hAnsi="Times New Roman"/>
          <w:sz w:val="24"/>
        </w:rPr>
        <w:t xml:space="preserve">, reflecting </w:t>
      </w:r>
      <w:r w:rsidR="00D172B2">
        <w:rPr>
          <w:rFonts w:ascii="Times New Roman" w:hAnsi="Times New Roman"/>
          <w:sz w:val="24"/>
        </w:rPr>
        <w:t xml:space="preserve">my readiness for leadership roles. </w:t>
      </w:r>
      <w:r w:rsidR="008E2C72">
        <w:rPr>
          <w:rFonts w:ascii="Times New Roman" w:hAnsi="Times New Roman"/>
          <w:sz w:val="24"/>
        </w:rPr>
        <w:t xml:space="preserve">For example, with emotional intelligence of 48, </w:t>
      </w:r>
      <w:r w:rsidR="001E0569">
        <w:rPr>
          <w:rFonts w:ascii="Times New Roman" w:hAnsi="Times New Roman"/>
          <w:sz w:val="24"/>
        </w:rPr>
        <w:t xml:space="preserve">I am said to be </w:t>
      </w:r>
      <w:r w:rsidR="00036911">
        <w:rPr>
          <w:rFonts w:ascii="Times New Roman" w:hAnsi="Times New Roman"/>
          <w:sz w:val="24"/>
        </w:rPr>
        <w:t>OK</w:t>
      </w:r>
      <w:r w:rsidR="001E0569">
        <w:rPr>
          <w:rFonts w:ascii="Times New Roman" w:hAnsi="Times New Roman"/>
          <w:sz w:val="24"/>
        </w:rPr>
        <w:t xml:space="preserve"> in balancing between the influence of </w:t>
      </w:r>
      <w:r w:rsidR="00036911">
        <w:rPr>
          <w:rFonts w:ascii="Times New Roman" w:hAnsi="Times New Roman"/>
          <w:sz w:val="24"/>
        </w:rPr>
        <w:t>personal feelings and critical analysis and review of existing factors</w:t>
      </w:r>
      <w:r w:rsidR="00292F9A">
        <w:rPr>
          <w:rFonts w:ascii="Times New Roman" w:hAnsi="Times New Roman"/>
          <w:sz w:val="24"/>
        </w:rPr>
        <w:t xml:space="preserve"> in the decision-making process (</w:t>
      </w:r>
      <w:r w:rsidR="00292F9A" w:rsidRPr="001876FE">
        <w:rPr>
          <w:rFonts w:ascii="Times New Roman" w:hAnsi="Times New Roman"/>
          <w:sz w:val="24"/>
          <w:szCs w:val="24"/>
          <w:shd w:val="clear" w:color="auto" w:fill="FFFFFF"/>
        </w:rPr>
        <w:t>Gumede, 2018</w:t>
      </w:r>
      <w:r w:rsidR="00292F9A">
        <w:rPr>
          <w:rFonts w:ascii="Times New Roman" w:hAnsi="Times New Roman"/>
          <w:sz w:val="24"/>
        </w:rPr>
        <w:t xml:space="preserve">). Good leaders are known to have </w:t>
      </w:r>
      <w:r w:rsidR="00F16AC5">
        <w:rPr>
          <w:rFonts w:ascii="Times New Roman" w:hAnsi="Times New Roman"/>
          <w:sz w:val="24"/>
        </w:rPr>
        <w:t xml:space="preserve">control over their personal feelings, </w:t>
      </w:r>
      <w:r w:rsidR="00714C9A">
        <w:rPr>
          <w:rFonts w:ascii="Times New Roman" w:hAnsi="Times New Roman"/>
          <w:sz w:val="24"/>
        </w:rPr>
        <w:t xml:space="preserve">ensuring they do not come in the way of their making </w:t>
      </w:r>
      <w:r w:rsidR="001728EE">
        <w:rPr>
          <w:rFonts w:ascii="Times New Roman" w:hAnsi="Times New Roman"/>
          <w:sz w:val="24"/>
        </w:rPr>
        <w:t xml:space="preserve">the hard and critical decisions. </w:t>
      </w:r>
      <w:r w:rsidR="009E2003">
        <w:rPr>
          <w:rFonts w:ascii="Times New Roman" w:hAnsi="Times New Roman"/>
          <w:sz w:val="24"/>
        </w:rPr>
        <w:t xml:space="preserve">Additionally, </w:t>
      </w:r>
      <w:r w:rsidR="00542CF4">
        <w:rPr>
          <w:rFonts w:ascii="Times New Roman" w:hAnsi="Times New Roman"/>
          <w:sz w:val="24"/>
        </w:rPr>
        <w:t xml:space="preserve">good leaders are often characterized by </w:t>
      </w:r>
      <w:r w:rsidR="000B7B1B">
        <w:rPr>
          <w:rFonts w:ascii="Times New Roman" w:hAnsi="Times New Roman"/>
          <w:sz w:val="24"/>
        </w:rPr>
        <w:t xml:space="preserve">a heightened sense of self-awareness, </w:t>
      </w:r>
      <w:r w:rsidR="00A25800">
        <w:rPr>
          <w:rFonts w:ascii="Times New Roman" w:hAnsi="Times New Roman"/>
          <w:sz w:val="24"/>
        </w:rPr>
        <w:t xml:space="preserve">facilitating goal development </w:t>
      </w:r>
      <w:r w:rsidR="001534BF">
        <w:rPr>
          <w:rFonts w:ascii="Times New Roman" w:hAnsi="Times New Roman"/>
          <w:sz w:val="24"/>
        </w:rPr>
        <w:t xml:space="preserve">and achievement </w:t>
      </w:r>
      <w:r w:rsidR="00106903">
        <w:rPr>
          <w:rFonts w:ascii="Times New Roman" w:hAnsi="Times New Roman"/>
          <w:sz w:val="24"/>
        </w:rPr>
        <w:t xml:space="preserve">by maintaining </w:t>
      </w:r>
      <w:r w:rsidR="004E3CA2">
        <w:rPr>
          <w:rFonts w:ascii="Times New Roman" w:hAnsi="Times New Roman"/>
          <w:sz w:val="24"/>
        </w:rPr>
        <w:t>strict discipline</w:t>
      </w:r>
      <w:r w:rsidR="00CB0773">
        <w:rPr>
          <w:rFonts w:ascii="Times New Roman" w:hAnsi="Times New Roman"/>
          <w:sz w:val="24"/>
        </w:rPr>
        <w:t xml:space="preserve">. </w:t>
      </w:r>
    </w:p>
    <w:p w:rsidR="00A06AE4" w:rsidRDefault="00E607A1" w:rsidP="00EA295D">
      <w:pPr>
        <w:spacing w:after="0" w:line="480" w:lineRule="auto"/>
        <w:ind w:firstLine="720"/>
        <w:contextualSpacing/>
        <w:jc w:val="both"/>
        <w:rPr>
          <w:rFonts w:ascii="Times New Roman" w:hAnsi="Times New Roman"/>
          <w:sz w:val="24"/>
        </w:rPr>
      </w:pPr>
      <w:r>
        <w:rPr>
          <w:rFonts w:ascii="Times New Roman" w:hAnsi="Times New Roman"/>
          <w:sz w:val="24"/>
        </w:rPr>
        <w:t xml:space="preserve">The EI score of 48 is generally associated with self-awareness, characterized by </w:t>
      </w:r>
      <w:r w:rsidR="00290D85">
        <w:rPr>
          <w:rFonts w:ascii="Times New Roman" w:hAnsi="Times New Roman"/>
          <w:sz w:val="24"/>
        </w:rPr>
        <w:t xml:space="preserve">the desire to maintain mindfulness of better ways of </w:t>
      </w:r>
      <w:r w:rsidR="003F3F63">
        <w:rPr>
          <w:rFonts w:ascii="Times New Roman" w:hAnsi="Times New Roman"/>
          <w:sz w:val="24"/>
        </w:rPr>
        <w:t>ensuring productivity (</w:t>
      </w:r>
      <w:r w:rsidR="003F3F63" w:rsidRPr="001876FE">
        <w:rPr>
          <w:rFonts w:ascii="Times New Roman" w:hAnsi="Times New Roman"/>
          <w:sz w:val="24"/>
          <w:szCs w:val="24"/>
          <w:shd w:val="clear" w:color="auto" w:fill="FFFFFF"/>
        </w:rPr>
        <w:t>Gumede, 2018</w:t>
      </w:r>
      <w:r w:rsidR="003F3F63">
        <w:rPr>
          <w:rFonts w:ascii="Times New Roman" w:hAnsi="Times New Roman"/>
          <w:sz w:val="24"/>
        </w:rPr>
        <w:t>).</w:t>
      </w:r>
      <w:r w:rsidR="00351DC2">
        <w:rPr>
          <w:rFonts w:ascii="Times New Roman" w:hAnsi="Times New Roman"/>
          <w:sz w:val="24"/>
        </w:rPr>
        <w:t xml:space="preserve"> Finally</w:t>
      </w:r>
      <w:r w:rsidR="003F3F63">
        <w:rPr>
          <w:rFonts w:ascii="Times New Roman" w:hAnsi="Times New Roman"/>
          <w:sz w:val="24"/>
        </w:rPr>
        <w:t xml:space="preserve">, good leaders are </w:t>
      </w:r>
      <w:r w:rsidR="00456D54">
        <w:rPr>
          <w:rFonts w:ascii="Times New Roman" w:hAnsi="Times New Roman"/>
          <w:sz w:val="24"/>
        </w:rPr>
        <w:t xml:space="preserve">usually team players, </w:t>
      </w:r>
      <w:r w:rsidR="009430B7">
        <w:rPr>
          <w:rFonts w:ascii="Times New Roman" w:hAnsi="Times New Roman"/>
          <w:sz w:val="24"/>
        </w:rPr>
        <w:t xml:space="preserve">investing in </w:t>
      </w:r>
      <w:r w:rsidR="00431EBB">
        <w:rPr>
          <w:rFonts w:ascii="Times New Roman" w:hAnsi="Times New Roman"/>
          <w:sz w:val="24"/>
        </w:rPr>
        <w:t xml:space="preserve">their juniors </w:t>
      </w:r>
      <w:r w:rsidR="007B77C6">
        <w:rPr>
          <w:rFonts w:ascii="Times New Roman" w:hAnsi="Times New Roman"/>
          <w:sz w:val="24"/>
        </w:rPr>
        <w:t xml:space="preserve">by encouraging </w:t>
      </w:r>
      <w:r w:rsidR="00D57DBB">
        <w:rPr>
          <w:rFonts w:ascii="Times New Roman" w:hAnsi="Times New Roman"/>
          <w:sz w:val="24"/>
        </w:rPr>
        <w:t>teamwork and collaboration</w:t>
      </w:r>
      <w:r w:rsidR="0099561E">
        <w:rPr>
          <w:rFonts w:ascii="Times New Roman" w:hAnsi="Times New Roman"/>
          <w:sz w:val="24"/>
        </w:rPr>
        <w:t xml:space="preserve">, which is an effective strategy for </w:t>
      </w:r>
      <w:r w:rsidR="0089729D">
        <w:rPr>
          <w:rFonts w:ascii="Times New Roman" w:hAnsi="Times New Roman"/>
          <w:sz w:val="24"/>
        </w:rPr>
        <w:t xml:space="preserve">achieving continuous learning and achieving </w:t>
      </w:r>
      <w:r w:rsidR="002B3015">
        <w:rPr>
          <w:rFonts w:ascii="Times New Roman" w:hAnsi="Times New Roman"/>
          <w:sz w:val="24"/>
        </w:rPr>
        <w:lastRenderedPageBreak/>
        <w:t xml:space="preserve">organizational goals. </w:t>
      </w:r>
      <w:r w:rsidR="00A13357">
        <w:rPr>
          <w:rFonts w:ascii="Times New Roman" w:hAnsi="Times New Roman"/>
          <w:sz w:val="24"/>
        </w:rPr>
        <w:t>Teamwork is a characteristic feature of S personality style (</w:t>
      </w:r>
      <w:r w:rsidR="00A13357" w:rsidRPr="00EE04AC">
        <w:rPr>
          <w:rFonts w:ascii="Times New Roman" w:hAnsi="Times New Roman"/>
          <w:sz w:val="24"/>
        </w:rPr>
        <w:t>PeopleKeys</w:t>
      </w:r>
      <w:r w:rsidR="00A13357">
        <w:rPr>
          <w:rFonts w:ascii="Times New Roman" w:hAnsi="Times New Roman"/>
          <w:sz w:val="24"/>
        </w:rPr>
        <w:t xml:space="preserve">, n. d.), which </w:t>
      </w:r>
      <w:r w:rsidR="00D52DBE">
        <w:rPr>
          <w:rFonts w:ascii="Times New Roman" w:hAnsi="Times New Roman"/>
          <w:sz w:val="24"/>
        </w:rPr>
        <w:t xml:space="preserve">strives to achieve positive relationships and creating productive environments </w:t>
      </w:r>
      <w:r w:rsidR="00AB3F59">
        <w:rPr>
          <w:rFonts w:ascii="Times New Roman" w:hAnsi="Times New Roman"/>
          <w:sz w:val="24"/>
        </w:rPr>
        <w:t xml:space="preserve">to improve performance. </w:t>
      </w:r>
      <w:r w:rsidR="00264F9C">
        <w:rPr>
          <w:rFonts w:ascii="Times New Roman" w:hAnsi="Times New Roman"/>
          <w:sz w:val="24"/>
        </w:rPr>
        <w:t xml:space="preserve">Therefore, </w:t>
      </w:r>
      <w:r w:rsidR="00D0291D">
        <w:rPr>
          <w:rFonts w:ascii="Times New Roman" w:hAnsi="Times New Roman"/>
          <w:sz w:val="24"/>
        </w:rPr>
        <w:t xml:space="preserve">based on these characteristic </w:t>
      </w:r>
      <w:r w:rsidR="003B551A">
        <w:rPr>
          <w:rFonts w:ascii="Times New Roman" w:hAnsi="Times New Roman"/>
          <w:sz w:val="24"/>
        </w:rPr>
        <w:t xml:space="preserve">personality traits, </w:t>
      </w:r>
      <w:r w:rsidR="0047692B">
        <w:rPr>
          <w:rFonts w:ascii="Times New Roman" w:hAnsi="Times New Roman"/>
          <w:sz w:val="24"/>
        </w:rPr>
        <w:t xml:space="preserve">I believe I am substantially ready for </w:t>
      </w:r>
      <w:r w:rsidR="008E2D79">
        <w:rPr>
          <w:rFonts w:ascii="Times New Roman" w:hAnsi="Times New Roman"/>
          <w:sz w:val="24"/>
        </w:rPr>
        <w:t xml:space="preserve">a leadership role, </w:t>
      </w:r>
      <w:r w:rsidR="00382D61">
        <w:rPr>
          <w:rFonts w:ascii="Times New Roman" w:hAnsi="Times New Roman"/>
          <w:sz w:val="24"/>
        </w:rPr>
        <w:t xml:space="preserve">though </w:t>
      </w:r>
      <w:r w:rsidR="003D75D4">
        <w:rPr>
          <w:rFonts w:ascii="Times New Roman" w:hAnsi="Times New Roman"/>
          <w:sz w:val="24"/>
        </w:rPr>
        <w:t xml:space="preserve">there is room for </w:t>
      </w:r>
      <w:r w:rsidR="00A71B92">
        <w:rPr>
          <w:rFonts w:ascii="Times New Roman" w:hAnsi="Times New Roman"/>
          <w:sz w:val="24"/>
        </w:rPr>
        <w:t xml:space="preserve">improvement </w:t>
      </w:r>
      <w:r w:rsidR="00BA7F9D">
        <w:rPr>
          <w:rFonts w:ascii="Times New Roman" w:hAnsi="Times New Roman"/>
          <w:sz w:val="24"/>
        </w:rPr>
        <w:t xml:space="preserve">and personal development. </w:t>
      </w:r>
    </w:p>
    <w:p w:rsidR="00A06AE4" w:rsidRDefault="00E607A1" w:rsidP="00165245">
      <w:pPr>
        <w:spacing w:after="0" w:line="480" w:lineRule="auto"/>
        <w:contextualSpacing/>
        <w:jc w:val="center"/>
        <w:rPr>
          <w:rFonts w:ascii="Times New Roman" w:hAnsi="Times New Roman"/>
          <w:sz w:val="24"/>
        </w:rPr>
      </w:pPr>
      <w:r w:rsidRPr="00A06AE4">
        <w:rPr>
          <w:rFonts w:ascii="Times New Roman" w:hAnsi="Times New Roman"/>
          <w:sz w:val="24"/>
        </w:rPr>
        <w:t>Future Action Plan</w:t>
      </w:r>
    </w:p>
    <w:p w:rsidR="00165245" w:rsidRPr="00A72899" w:rsidRDefault="00E607A1" w:rsidP="009900D0">
      <w:pPr>
        <w:spacing w:after="0" w:line="480" w:lineRule="auto"/>
        <w:ind w:firstLine="720"/>
        <w:contextualSpacing/>
        <w:jc w:val="both"/>
        <w:rPr>
          <w:rFonts w:ascii="Times New Roman" w:hAnsi="Times New Roman"/>
          <w:sz w:val="24"/>
        </w:rPr>
      </w:pPr>
      <w:r>
        <w:rPr>
          <w:rFonts w:ascii="Times New Roman" w:hAnsi="Times New Roman"/>
          <w:sz w:val="24"/>
        </w:rPr>
        <w:t xml:space="preserve">My action plan for the next </w:t>
      </w:r>
      <w:r w:rsidRPr="00A06AE4">
        <w:rPr>
          <w:rFonts w:ascii="Times New Roman" w:hAnsi="Times New Roman"/>
          <w:sz w:val="24"/>
        </w:rPr>
        <w:t>1-3 years</w:t>
      </w:r>
      <w:r>
        <w:rPr>
          <w:rFonts w:ascii="Times New Roman" w:hAnsi="Times New Roman"/>
          <w:sz w:val="24"/>
        </w:rPr>
        <w:t xml:space="preserve"> will include two fundamental strategies that aim at </w:t>
      </w:r>
      <w:r w:rsidR="00210C0F">
        <w:rPr>
          <w:rFonts w:ascii="Times New Roman" w:hAnsi="Times New Roman"/>
          <w:sz w:val="24"/>
        </w:rPr>
        <w:t xml:space="preserve">improving on the personal strengths </w:t>
      </w:r>
      <w:r w:rsidR="003276FE">
        <w:rPr>
          <w:rFonts w:ascii="Times New Roman" w:hAnsi="Times New Roman"/>
          <w:sz w:val="24"/>
        </w:rPr>
        <w:t>ide</w:t>
      </w:r>
      <w:r w:rsidR="00636757">
        <w:rPr>
          <w:rFonts w:ascii="Times New Roman" w:hAnsi="Times New Roman"/>
          <w:sz w:val="24"/>
        </w:rPr>
        <w:t xml:space="preserve">ntified to </w:t>
      </w:r>
      <w:r w:rsidR="009D5E93">
        <w:rPr>
          <w:rFonts w:ascii="Times New Roman" w:hAnsi="Times New Roman"/>
          <w:sz w:val="24"/>
        </w:rPr>
        <w:t xml:space="preserve">improve on </w:t>
      </w:r>
      <w:r w:rsidR="00B94E7E">
        <w:rPr>
          <w:rFonts w:ascii="Times New Roman" w:hAnsi="Times New Roman"/>
          <w:sz w:val="24"/>
        </w:rPr>
        <w:t>the</w:t>
      </w:r>
      <w:r w:rsidR="00903C30">
        <w:rPr>
          <w:rFonts w:ascii="Times New Roman" w:hAnsi="Times New Roman"/>
          <w:sz w:val="24"/>
        </w:rPr>
        <w:t xml:space="preserve"> leadership </w:t>
      </w:r>
      <w:r w:rsidR="00B94E7E">
        <w:rPr>
          <w:rFonts w:ascii="Times New Roman" w:hAnsi="Times New Roman"/>
          <w:sz w:val="24"/>
        </w:rPr>
        <w:t>traits</w:t>
      </w:r>
      <w:r w:rsidR="00903C30">
        <w:rPr>
          <w:rFonts w:ascii="Times New Roman" w:hAnsi="Times New Roman"/>
          <w:sz w:val="24"/>
        </w:rPr>
        <w:t xml:space="preserve">. </w:t>
      </w:r>
      <w:r w:rsidR="007F0084">
        <w:rPr>
          <w:rFonts w:ascii="Times New Roman" w:hAnsi="Times New Roman"/>
          <w:sz w:val="24"/>
        </w:rPr>
        <w:t xml:space="preserve">One of these strategies will be </w:t>
      </w:r>
      <w:r w:rsidR="005A7C51">
        <w:rPr>
          <w:rFonts w:ascii="Times New Roman" w:hAnsi="Times New Roman"/>
          <w:sz w:val="24"/>
        </w:rPr>
        <w:t xml:space="preserve">to undergo </w:t>
      </w:r>
      <w:r w:rsidR="00A417C8">
        <w:rPr>
          <w:rFonts w:ascii="Times New Roman" w:hAnsi="Times New Roman"/>
          <w:sz w:val="24"/>
        </w:rPr>
        <w:t xml:space="preserve">further training </w:t>
      </w:r>
      <w:r w:rsidR="00C64DC8">
        <w:rPr>
          <w:rFonts w:ascii="Times New Roman" w:hAnsi="Times New Roman"/>
          <w:sz w:val="24"/>
        </w:rPr>
        <w:t xml:space="preserve">to </w:t>
      </w:r>
      <w:r w:rsidR="004663DB">
        <w:rPr>
          <w:rFonts w:ascii="Times New Roman" w:hAnsi="Times New Roman"/>
          <w:sz w:val="24"/>
        </w:rPr>
        <w:t xml:space="preserve">enhance the currently present leadership skills. </w:t>
      </w:r>
      <w:r w:rsidR="0019509B">
        <w:rPr>
          <w:rFonts w:ascii="Times New Roman" w:hAnsi="Times New Roman"/>
          <w:sz w:val="24"/>
        </w:rPr>
        <w:t xml:space="preserve">The area of concentration will be on taking leadership and management training courses, which include specialized courses designed to facilitate the </w:t>
      </w:r>
      <w:r w:rsidR="00B22C86">
        <w:rPr>
          <w:rFonts w:ascii="Times New Roman" w:hAnsi="Times New Roman"/>
          <w:sz w:val="24"/>
        </w:rPr>
        <w:t>development of leadership skills</w:t>
      </w:r>
      <w:r w:rsidR="00C84344">
        <w:rPr>
          <w:rFonts w:ascii="Times New Roman" w:hAnsi="Times New Roman"/>
          <w:sz w:val="24"/>
        </w:rPr>
        <w:t>(</w:t>
      </w:r>
      <w:r w:rsidR="00DE5F73" w:rsidRPr="00DE5F73">
        <w:rPr>
          <w:rFonts w:ascii="Times New Roman" w:hAnsi="Times New Roman"/>
          <w:sz w:val="24"/>
          <w:szCs w:val="24"/>
          <w:shd w:val="clear" w:color="auto" w:fill="FFFFFF"/>
        </w:rPr>
        <w:t>Do &amp; Minbashian,</w:t>
      </w:r>
      <w:r w:rsidR="00DE5F73">
        <w:rPr>
          <w:rFonts w:ascii="Times New Roman" w:hAnsi="Times New Roman"/>
          <w:sz w:val="24"/>
          <w:szCs w:val="24"/>
          <w:shd w:val="clear" w:color="auto" w:fill="FFFFFF"/>
        </w:rPr>
        <w:t xml:space="preserve"> 2020</w:t>
      </w:r>
      <w:r w:rsidR="00C84344">
        <w:rPr>
          <w:rFonts w:ascii="Times New Roman" w:hAnsi="Times New Roman"/>
          <w:sz w:val="24"/>
        </w:rPr>
        <w:t xml:space="preserve">). This may be achieved through the introduction to new leadership techniques and refining personal communication and </w:t>
      </w:r>
      <w:r w:rsidR="004277F6">
        <w:rPr>
          <w:rFonts w:ascii="Times New Roman" w:hAnsi="Times New Roman"/>
          <w:sz w:val="24"/>
        </w:rPr>
        <w:t xml:space="preserve">expression skills. </w:t>
      </w:r>
      <w:r w:rsidR="0075381E">
        <w:rPr>
          <w:rFonts w:ascii="Times New Roman" w:hAnsi="Times New Roman"/>
          <w:sz w:val="24"/>
        </w:rPr>
        <w:t xml:space="preserve">The other strategy will be looking for a mentor, preferably an individual with vast experience in </w:t>
      </w:r>
      <w:r w:rsidR="007E159A">
        <w:rPr>
          <w:rFonts w:ascii="Times New Roman" w:hAnsi="Times New Roman"/>
          <w:sz w:val="24"/>
        </w:rPr>
        <w:t xml:space="preserve">the leadership role, </w:t>
      </w:r>
      <w:r w:rsidR="008174D7">
        <w:rPr>
          <w:rFonts w:ascii="Times New Roman" w:hAnsi="Times New Roman"/>
          <w:sz w:val="24"/>
        </w:rPr>
        <w:t xml:space="preserve">who will offer guidance on being </w:t>
      </w:r>
      <w:r w:rsidR="004763FC">
        <w:rPr>
          <w:rFonts w:ascii="Times New Roman" w:hAnsi="Times New Roman"/>
          <w:sz w:val="24"/>
        </w:rPr>
        <w:t>a good and effective leader</w:t>
      </w:r>
      <w:r w:rsidR="00DE5F73">
        <w:rPr>
          <w:rFonts w:ascii="Times New Roman" w:hAnsi="Times New Roman"/>
          <w:sz w:val="24"/>
        </w:rPr>
        <w:t xml:space="preserve"> (</w:t>
      </w:r>
      <w:r w:rsidR="00DE5F73" w:rsidRPr="00DE5F73">
        <w:rPr>
          <w:rFonts w:ascii="Times New Roman" w:hAnsi="Times New Roman"/>
          <w:sz w:val="24"/>
          <w:szCs w:val="24"/>
          <w:shd w:val="clear" w:color="auto" w:fill="FFFFFF"/>
        </w:rPr>
        <w:t>Do &amp; Minbashian,</w:t>
      </w:r>
      <w:r w:rsidR="00DE5F73">
        <w:rPr>
          <w:rFonts w:ascii="Times New Roman" w:hAnsi="Times New Roman"/>
          <w:sz w:val="24"/>
          <w:szCs w:val="24"/>
          <w:shd w:val="clear" w:color="auto" w:fill="FFFFFF"/>
        </w:rPr>
        <w:t xml:space="preserve"> 2020</w:t>
      </w:r>
      <w:r w:rsidR="00DE5F73">
        <w:rPr>
          <w:rFonts w:ascii="Times New Roman" w:hAnsi="Times New Roman"/>
          <w:sz w:val="24"/>
        </w:rPr>
        <w:t>)</w:t>
      </w:r>
      <w:r w:rsidR="004763FC">
        <w:rPr>
          <w:rFonts w:ascii="Times New Roman" w:hAnsi="Times New Roman"/>
          <w:sz w:val="24"/>
        </w:rPr>
        <w:t xml:space="preserve">. </w:t>
      </w:r>
    </w:p>
    <w:p w:rsidR="00495C12" w:rsidRDefault="00E607A1" w:rsidP="00495C12">
      <w:pPr>
        <w:spacing w:after="0" w:line="480" w:lineRule="auto"/>
        <w:contextualSpacing/>
        <w:jc w:val="center"/>
        <w:rPr>
          <w:rFonts w:ascii="Times New Roman" w:hAnsi="Times New Roman"/>
          <w:b/>
          <w:bCs/>
          <w:sz w:val="24"/>
        </w:rPr>
      </w:pPr>
      <w:r w:rsidRPr="008A72A2">
        <w:rPr>
          <w:rFonts w:ascii="Times New Roman" w:hAnsi="Times New Roman"/>
          <w:b/>
          <w:bCs/>
          <w:sz w:val="24"/>
        </w:rPr>
        <w:t>The ACHE Competencies</w:t>
      </w:r>
    </w:p>
    <w:p w:rsidR="009900D0" w:rsidRPr="009900D0" w:rsidRDefault="00E607A1" w:rsidP="001649D6">
      <w:pPr>
        <w:spacing w:after="0" w:line="480" w:lineRule="auto"/>
        <w:ind w:firstLine="720"/>
        <w:contextualSpacing/>
        <w:jc w:val="both"/>
        <w:rPr>
          <w:rFonts w:ascii="Times New Roman" w:hAnsi="Times New Roman"/>
          <w:sz w:val="24"/>
        </w:rPr>
      </w:pPr>
      <w:r>
        <w:rPr>
          <w:rFonts w:ascii="Times New Roman" w:hAnsi="Times New Roman"/>
          <w:sz w:val="24"/>
        </w:rPr>
        <w:t xml:space="preserve">The ACHE competencies are usually used as tools for assessing the expertise levels of healthcare leaders in management. Based on the results from the analysis of each competency, </w:t>
      </w:r>
      <w:r w:rsidR="006E7BB0">
        <w:rPr>
          <w:rFonts w:ascii="Times New Roman" w:hAnsi="Times New Roman"/>
          <w:sz w:val="24"/>
        </w:rPr>
        <w:t xml:space="preserve">the average score for the communication and relationship management competency, which focuses on creating and maintaining relationships, </w:t>
      </w:r>
      <w:r w:rsidR="00E34920">
        <w:rPr>
          <w:rFonts w:ascii="Times New Roman" w:hAnsi="Times New Roman"/>
          <w:sz w:val="24"/>
        </w:rPr>
        <w:t xml:space="preserve">the overall score was 75. </w:t>
      </w:r>
      <w:r w:rsidR="002E7578">
        <w:rPr>
          <w:rFonts w:ascii="Times New Roman" w:hAnsi="Times New Roman"/>
          <w:sz w:val="24"/>
        </w:rPr>
        <w:t xml:space="preserve">The scores for relationship management were 24, communication skills 29, and facilitation and negotiation 22. </w:t>
      </w:r>
      <w:r w:rsidR="0004468B">
        <w:rPr>
          <w:rFonts w:ascii="Times New Roman" w:hAnsi="Times New Roman"/>
          <w:sz w:val="24"/>
        </w:rPr>
        <w:t xml:space="preserve">Under </w:t>
      </w:r>
      <w:r w:rsidR="00FC12F0">
        <w:rPr>
          <w:rFonts w:ascii="Times New Roman" w:hAnsi="Times New Roman"/>
          <w:sz w:val="24"/>
        </w:rPr>
        <w:t xml:space="preserve">leadership competency, the score for leadership skills and behavior was 34, organizational climate and culture 12, communicating vision 16, and managing change 20, with the overall </w:t>
      </w:r>
      <w:r w:rsidR="00FC12F0">
        <w:rPr>
          <w:rFonts w:ascii="Times New Roman" w:hAnsi="Times New Roman"/>
          <w:sz w:val="24"/>
        </w:rPr>
        <w:lastRenderedPageBreak/>
        <w:t xml:space="preserve">score being 82. For professionalism, the overall score was 103, where the scores under personal and professional accountability were 49, professional development and lifelong learning 27, and contribution to community and profession 27. In the </w:t>
      </w:r>
      <w:r w:rsidR="00FC12F0" w:rsidRPr="00FC12F0">
        <w:rPr>
          <w:rFonts w:ascii="Times New Roman" w:hAnsi="Times New Roman"/>
          <w:sz w:val="24"/>
        </w:rPr>
        <w:t>knowledge of the healthcare environment</w:t>
      </w:r>
      <w:r w:rsidR="00FC12F0">
        <w:rPr>
          <w:rFonts w:ascii="Times New Roman" w:hAnsi="Times New Roman"/>
          <w:sz w:val="24"/>
        </w:rPr>
        <w:t>, the overall score was 105, where I scored 28 under healthcare systems and organizations, 36 under healthcare personnel, 4 under patient</w:t>
      </w:r>
      <w:r w:rsidR="00386C26">
        <w:rPr>
          <w:rFonts w:ascii="Times New Roman" w:hAnsi="Times New Roman"/>
          <w:sz w:val="24"/>
        </w:rPr>
        <w:t>'</w:t>
      </w:r>
      <w:r w:rsidR="00FC12F0">
        <w:rPr>
          <w:rFonts w:ascii="Times New Roman" w:hAnsi="Times New Roman"/>
          <w:sz w:val="24"/>
        </w:rPr>
        <w:t xml:space="preserve">s perspective, and 37 for community and environment. Finally, in </w:t>
      </w:r>
      <w:r w:rsidR="00FC12F0" w:rsidRPr="00FC12F0">
        <w:rPr>
          <w:rFonts w:ascii="Times New Roman" w:hAnsi="Times New Roman"/>
          <w:sz w:val="24"/>
        </w:rPr>
        <w:t>business skills and knowledge</w:t>
      </w:r>
      <w:r w:rsidR="00FC12F0">
        <w:rPr>
          <w:rFonts w:ascii="Times New Roman" w:hAnsi="Times New Roman"/>
          <w:sz w:val="24"/>
        </w:rPr>
        <w:t xml:space="preserve">, the overall score was 789, with the score for general management being 155, financial management 115, human resource management 115, organizational dynamics and governance 55, strategic planning and marketing 65, information management 110, risk management 85, quality improvement 60, and patient safety 29. </w:t>
      </w:r>
    </w:p>
    <w:p w:rsidR="001141C0" w:rsidRDefault="001141C0">
      <w:pPr>
        <w:suppressAutoHyphens w:val="0"/>
        <w:spacing w:after="0" w:line="240" w:lineRule="auto"/>
        <w:rPr>
          <w:rFonts w:ascii="Times New Roman" w:hAnsi="Times New Roman"/>
          <w:b/>
          <w:bCs/>
          <w:sz w:val="24"/>
          <w:szCs w:val="24"/>
          <w:shd w:val="clear" w:color="auto" w:fill="FFFFFF"/>
        </w:rPr>
      </w:pPr>
      <w:r>
        <w:rPr>
          <w:rFonts w:ascii="Times New Roman" w:hAnsi="Times New Roman"/>
          <w:b/>
          <w:bCs/>
          <w:sz w:val="24"/>
          <w:szCs w:val="24"/>
          <w:shd w:val="clear" w:color="auto" w:fill="FFFFFF"/>
        </w:rPr>
        <w:br w:type="page"/>
      </w:r>
    </w:p>
    <w:p w:rsidR="00087B62" w:rsidRPr="007747A6" w:rsidRDefault="00E607A1"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08605F" w:rsidRDefault="00E607A1" w:rsidP="0052294B">
      <w:pPr>
        <w:spacing w:after="0" w:line="480" w:lineRule="auto"/>
        <w:ind w:left="720" w:hanging="720"/>
        <w:contextualSpacing/>
        <w:jc w:val="both"/>
        <w:rPr>
          <w:rFonts w:ascii="Times New Roman" w:hAnsi="Times New Roman"/>
          <w:sz w:val="24"/>
          <w:szCs w:val="24"/>
          <w:shd w:val="clear" w:color="auto" w:fill="FFFFFF"/>
        </w:rPr>
      </w:pPr>
      <w:r w:rsidRPr="0008605F">
        <w:rPr>
          <w:rFonts w:ascii="Times New Roman" w:hAnsi="Times New Roman"/>
          <w:sz w:val="24"/>
          <w:szCs w:val="24"/>
          <w:shd w:val="clear" w:color="auto" w:fill="FFFFFF"/>
        </w:rPr>
        <w:t>Cervone, D. (20</w:t>
      </w:r>
      <w:r>
        <w:rPr>
          <w:rFonts w:ascii="Times New Roman" w:hAnsi="Times New Roman"/>
          <w:sz w:val="24"/>
          <w:szCs w:val="24"/>
          <w:shd w:val="clear" w:color="auto" w:fill="FFFFFF"/>
        </w:rPr>
        <w:t>16</w:t>
      </w:r>
      <w:r w:rsidRPr="0008605F">
        <w:rPr>
          <w:rFonts w:ascii="Times New Roman" w:hAnsi="Times New Roman"/>
          <w:sz w:val="24"/>
          <w:szCs w:val="24"/>
          <w:shd w:val="clear" w:color="auto" w:fill="FFFFFF"/>
        </w:rPr>
        <w:t>). The architecture of personality. </w:t>
      </w:r>
      <w:r w:rsidRPr="0008605F">
        <w:rPr>
          <w:rFonts w:ascii="Times New Roman" w:hAnsi="Times New Roman"/>
          <w:i/>
          <w:iCs/>
          <w:sz w:val="24"/>
          <w:szCs w:val="24"/>
          <w:shd w:val="clear" w:color="auto" w:fill="FFFFFF"/>
        </w:rPr>
        <w:t>Studia Universitatis Babes-Bolyai-Psychologia-Paedagogia</w:t>
      </w:r>
      <w:r w:rsidRPr="0008605F">
        <w:rPr>
          <w:rFonts w:ascii="Times New Roman" w:hAnsi="Times New Roman"/>
          <w:sz w:val="24"/>
          <w:szCs w:val="24"/>
          <w:shd w:val="clear" w:color="auto" w:fill="FFFFFF"/>
        </w:rPr>
        <w:t>, </w:t>
      </w:r>
      <w:r w:rsidRPr="0008605F">
        <w:rPr>
          <w:rFonts w:ascii="Times New Roman" w:hAnsi="Times New Roman"/>
          <w:i/>
          <w:iCs/>
          <w:sz w:val="24"/>
          <w:szCs w:val="24"/>
          <w:shd w:val="clear" w:color="auto" w:fill="FFFFFF"/>
        </w:rPr>
        <w:t>49</w:t>
      </w:r>
      <w:r w:rsidRPr="0008605F">
        <w:rPr>
          <w:rFonts w:ascii="Times New Roman" w:hAnsi="Times New Roman"/>
          <w:sz w:val="24"/>
          <w:szCs w:val="24"/>
          <w:shd w:val="clear" w:color="auto" w:fill="FFFFFF"/>
        </w:rPr>
        <w:t>(1), 3-44.</w:t>
      </w:r>
    </w:p>
    <w:p w:rsidR="00DE5F73" w:rsidRDefault="00E607A1" w:rsidP="0052294B">
      <w:pPr>
        <w:spacing w:after="0" w:line="480" w:lineRule="auto"/>
        <w:ind w:left="720" w:hanging="720"/>
        <w:contextualSpacing/>
        <w:jc w:val="both"/>
        <w:rPr>
          <w:rFonts w:ascii="Times New Roman" w:hAnsi="Times New Roman"/>
          <w:sz w:val="24"/>
          <w:szCs w:val="24"/>
          <w:shd w:val="clear" w:color="auto" w:fill="FFFFFF"/>
        </w:rPr>
      </w:pPr>
      <w:r w:rsidRPr="00DE5F73">
        <w:rPr>
          <w:rFonts w:ascii="Times New Roman" w:hAnsi="Times New Roman"/>
          <w:sz w:val="24"/>
          <w:szCs w:val="24"/>
          <w:shd w:val="clear" w:color="auto" w:fill="FFFFFF"/>
        </w:rPr>
        <w:t>Do, M. H., &amp; Minbashian, A. (2020). Higher-order personality factors and leadership outcomes: A meta-analysis. </w:t>
      </w:r>
      <w:r w:rsidRPr="00DE5F73">
        <w:rPr>
          <w:rFonts w:ascii="Times New Roman" w:hAnsi="Times New Roman"/>
          <w:i/>
          <w:iCs/>
          <w:sz w:val="24"/>
          <w:szCs w:val="24"/>
          <w:shd w:val="clear" w:color="auto" w:fill="FFFFFF"/>
        </w:rPr>
        <w:t>Personality and Individual Differences</w:t>
      </w:r>
      <w:r w:rsidRPr="00DE5F73">
        <w:rPr>
          <w:rFonts w:ascii="Times New Roman" w:hAnsi="Times New Roman"/>
          <w:sz w:val="24"/>
          <w:szCs w:val="24"/>
          <w:shd w:val="clear" w:color="auto" w:fill="FFFFFF"/>
        </w:rPr>
        <w:t>, </w:t>
      </w:r>
      <w:r w:rsidRPr="00DE5F73">
        <w:rPr>
          <w:rFonts w:ascii="Times New Roman" w:hAnsi="Times New Roman"/>
          <w:i/>
          <w:iCs/>
          <w:sz w:val="24"/>
          <w:szCs w:val="24"/>
          <w:shd w:val="clear" w:color="auto" w:fill="FFFFFF"/>
        </w:rPr>
        <w:t>163</w:t>
      </w:r>
      <w:r w:rsidRPr="00DE5F73">
        <w:rPr>
          <w:rFonts w:ascii="Times New Roman" w:hAnsi="Times New Roman"/>
          <w:sz w:val="24"/>
          <w:szCs w:val="24"/>
          <w:shd w:val="clear" w:color="auto" w:fill="FFFFFF"/>
        </w:rPr>
        <w:t>, 110058.</w:t>
      </w:r>
    </w:p>
    <w:p w:rsidR="001876FE" w:rsidRDefault="00E607A1" w:rsidP="0052294B">
      <w:pPr>
        <w:spacing w:after="0" w:line="480" w:lineRule="auto"/>
        <w:ind w:left="720" w:hanging="720"/>
        <w:contextualSpacing/>
        <w:jc w:val="both"/>
        <w:rPr>
          <w:rFonts w:ascii="Times New Roman" w:hAnsi="Times New Roman"/>
          <w:sz w:val="24"/>
          <w:szCs w:val="24"/>
          <w:shd w:val="clear" w:color="auto" w:fill="FFFFFF"/>
        </w:rPr>
      </w:pPr>
      <w:r w:rsidRPr="001876FE">
        <w:rPr>
          <w:rFonts w:ascii="Times New Roman" w:hAnsi="Times New Roman"/>
          <w:sz w:val="24"/>
          <w:szCs w:val="24"/>
          <w:shd w:val="clear" w:color="auto" w:fill="FFFFFF"/>
        </w:rPr>
        <w:t>Gumede, J. T. (2018). Book review: Goleman, D.(1996). Emotional intelligence. Why it can matter more than IQ. London UK: Bloomsbury Pub.</w:t>
      </w:r>
    </w:p>
    <w:p w:rsidR="00323C99" w:rsidRDefault="00E607A1" w:rsidP="0052294B">
      <w:pPr>
        <w:spacing w:after="0" w:line="480" w:lineRule="auto"/>
        <w:ind w:left="720" w:hanging="720"/>
        <w:contextualSpacing/>
        <w:jc w:val="both"/>
        <w:rPr>
          <w:rFonts w:ascii="Times New Roman" w:hAnsi="Times New Roman"/>
          <w:sz w:val="24"/>
          <w:szCs w:val="24"/>
          <w:shd w:val="clear" w:color="auto" w:fill="FFFFFF"/>
        </w:rPr>
      </w:pPr>
      <w:r w:rsidRPr="00323C99">
        <w:rPr>
          <w:rFonts w:ascii="Times New Roman" w:hAnsi="Times New Roman"/>
          <w:sz w:val="24"/>
          <w:szCs w:val="24"/>
          <w:shd w:val="clear" w:color="auto" w:fill="FFFFFF"/>
        </w:rPr>
        <w:t xml:space="preserve">Hasanuddin, R., &amp; Sjahruddin, H. (2017). The structure of emotional intelligence, spiritual intelligence, and its relationship with work enthusiasm and auditor performance. </w:t>
      </w:r>
      <w:r w:rsidRPr="00323C99">
        <w:rPr>
          <w:rFonts w:ascii="Times New Roman" w:hAnsi="Times New Roman"/>
          <w:i/>
          <w:iCs/>
          <w:sz w:val="24"/>
          <w:szCs w:val="24"/>
          <w:shd w:val="clear" w:color="auto" w:fill="FFFFFF"/>
        </w:rPr>
        <w:t>Structure</w:t>
      </w:r>
      <w:r w:rsidRPr="00323C99">
        <w:rPr>
          <w:rFonts w:ascii="Times New Roman" w:hAnsi="Times New Roman"/>
          <w:sz w:val="24"/>
          <w:szCs w:val="24"/>
          <w:shd w:val="clear" w:color="auto" w:fill="FFFFFF"/>
        </w:rPr>
        <w:t>, </w:t>
      </w:r>
      <w:r w:rsidRPr="00323C99">
        <w:rPr>
          <w:rFonts w:ascii="Times New Roman" w:hAnsi="Times New Roman"/>
          <w:i/>
          <w:iCs/>
          <w:sz w:val="24"/>
          <w:szCs w:val="24"/>
          <w:shd w:val="clear" w:color="auto" w:fill="FFFFFF"/>
        </w:rPr>
        <w:t>3</w:t>
      </w:r>
      <w:r w:rsidRPr="00323C99">
        <w:rPr>
          <w:rFonts w:ascii="Times New Roman" w:hAnsi="Times New Roman"/>
          <w:sz w:val="24"/>
          <w:szCs w:val="24"/>
          <w:shd w:val="clear" w:color="auto" w:fill="FFFFFF"/>
        </w:rPr>
        <w:t>(1).</w:t>
      </w:r>
    </w:p>
    <w:p w:rsidR="00A36ED6" w:rsidRDefault="00E607A1" w:rsidP="0052294B">
      <w:pPr>
        <w:spacing w:after="0" w:line="480" w:lineRule="auto"/>
        <w:ind w:left="720" w:hanging="720"/>
        <w:contextualSpacing/>
        <w:jc w:val="both"/>
        <w:rPr>
          <w:rFonts w:ascii="Times New Roman" w:hAnsi="Times New Roman"/>
          <w:sz w:val="24"/>
          <w:szCs w:val="24"/>
          <w:shd w:val="clear" w:color="auto" w:fill="FFFFFF"/>
        </w:rPr>
      </w:pPr>
      <w:r w:rsidRPr="004E586B">
        <w:rPr>
          <w:rFonts w:ascii="Times New Roman" w:hAnsi="Times New Roman"/>
          <w:sz w:val="24"/>
          <w:szCs w:val="24"/>
          <w:shd w:val="clear" w:color="auto" w:fill="FFFFFF"/>
        </w:rPr>
        <w:t>Mcleod, S. (2017). </w:t>
      </w:r>
      <w:r w:rsidRPr="004E586B">
        <w:rPr>
          <w:rFonts w:ascii="Times New Roman" w:hAnsi="Times New Roman"/>
          <w:i/>
          <w:iCs/>
          <w:sz w:val="24"/>
          <w:szCs w:val="24"/>
          <w:shd w:val="clear" w:color="auto" w:fill="FFFFFF"/>
        </w:rPr>
        <w:t>Type A and Type B Personality Theory</w:t>
      </w:r>
      <w:r w:rsidRPr="004E586B">
        <w:rPr>
          <w:rFonts w:ascii="Times New Roman" w:hAnsi="Times New Roman"/>
          <w:sz w:val="24"/>
          <w:szCs w:val="24"/>
          <w:shd w:val="clear" w:color="auto" w:fill="FFFFFF"/>
        </w:rPr>
        <w:t xml:space="preserve">. Simply Psychology. Retrieved from </w:t>
      </w:r>
      <w:hyperlink r:id="rId7" w:history="1">
        <w:r w:rsidRPr="00A73A93">
          <w:rPr>
            <w:rStyle w:val="Hyperlink"/>
            <w:rFonts w:ascii="Times New Roman" w:hAnsi="Times New Roman"/>
            <w:sz w:val="24"/>
            <w:szCs w:val="24"/>
            <w:shd w:val="clear" w:color="auto" w:fill="FFFFFF"/>
            <w:lang w:bidi="ar-SA"/>
          </w:rPr>
          <w:t>https://www.simplypsychology.org/personality-a.html</w:t>
        </w:r>
      </w:hyperlink>
      <w:r w:rsidRPr="004E586B">
        <w:rPr>
          <w:rFonts w:ascii="Times New Roman" w:hAnsi="Times New Roman"/>
          <w:sz w:val="24"/>
          <w:szCs w:val="24"/>
          <w:shd w:val="clear" w:color="auto" w:fill="FFFFFF"/>
        </w:rPr>
        <w:t>.</w:t>
      </w:r>
    </w:p>
    <w:p w:rsidR="00EE04AC" w:rsidRDefault="00E607A1" w:rsidP="0052294B">
      <w:pPr>
        <w:spacing w:after="0" w:line="480" w:lineRule="auto"/>
        <w:ind w:left="720" w:hanging="720"/>
        <w:contextualSpacing/>
        <w:jc w:val="both"/>
        <w:rPr>
          <w:rFonts w:ascii="Times New Roman" w:hAnsi="Times New Roman"/>
          <w:sz w:val="24"/>
          <w:szCs w:val="24"/>
          <w:shd w:val="clear" w:color="auto" w:fill="FFFFFF"/>
        </w:rPr>
      </w:pPr>
      <w:r w:rsidRPr="00EE04AC">
        <w:rPr>
          <w:rFonts w:ascii="Times New Roman" w:hAnsi="Times New Roman"/>
          <w:sz w:val="24"/>
          <w:szCs w:val="24"/>
          <w:shd w:val="clear" w:color="auto" w:fill="FFFFFF"/>
        </w:rPr>
        <w:t>PeopleKeys</w:t>
      </w:r>
      <w:r>
        <w:rPr>
          <w:rFonts w:ascii="Times New Roman" w:hAnsi="Times New Roman"/>
          <w:sz w:val="24"/>
          <w:szCs w:val="24"/>
          <w:shd w:val="clear" w:color="auto" w:fill="FFFFFF"/>
        </w:rPr>
        <w:t xml:space="preserve">. (n. d.). </w:t>
      </w:r>
      <w:r w:rsidRPr="00EE04AC">
        <w:rPr>
          <w:rFonts w:ascii="Times New Roman" w:hAnsi="Times New Roman"/>
          <w:i/>
          <w:iCs/>
          <w:sz w:val="24"/>
          <w:szCs w:val="24"/>
          <w:shd w:val="clear" w:color="auto" w:fill="FFFFFF"/>
        </w:rPr>
        <w:t>The 'S' Personality Style Explained</w:t>
      </w:r>
      <w:r>
        <w:rPr>
          <w:rFonts w:ascii="Times New Roman" w:hAnsi="Times New Roman"/>
          <w:i/>
          <w:iCs/>
          <w:sz w:val="24"/>
          <w:szCs w:val="24"/>
          <w:shd w:val="clear" w:color="auto" w:fill="FFFFFF"/>
        </w:rPr>
        <w:t xml:space="preserve">. </w:t>
      </w:r>
      <w:r>
        <w:rPr>
          <w:rFonts w:ascii="Times New Roman" w:hAnsi="Times New Roman"/>
          <w:sz w:val="24"/>
          <w:szCs w:val="24"/>
          <w:shd w:val="clear" w:color="auto" w:fill="FFFFFF"/>
        </w:rPr>
        <w:t xml:space="preserve">DISC Insights. Retrieved from </w:t>
      </w:r>
      <w:hyperlink r:id="rId8" w:history="1">
        <w:r w:rsidRPr="00A73A93">
          <w:rPr>
            <w:rStyle w:val="Hyperlink"/>
            <w:rFonts w:ascii="Times New Roman" w:hAnsi="Times New Roman"/>
            <w:sz w:val="24"/>
            <w:szCs w:val="24"/>
            <w:shd w:val="clear" w:color="auto" w:fill="FFFFFF"/>
            <w:lang w:bidi="ar-SA"/>
          </w:rPr>
          <w:t>https://discinsights.com/personality-style-s</w:t>
        </w:r>
      </w:hyperlink>
    </w:p>
    <w:p w:rsidR="00321BA5" w:rsidRPr="00EE04AC" w:rsidRDefault="00E607A1" w:rsidP="0052294B">
      <w:pPr>
        <w:spacing w:after="0" w:line="480" w:lineRule="auto"/>
        <w:ind w:left="720" w:hanging="720"/>
        <w:contextualSpacing/>
        <w:jc w:val="both"/>
        <w:rPr>
          <w:rFonts w:ascii="Times New Roman" w:hAnsi="Times New Roman"/>
          <w:sz w:val="24"/>
          <w:szCs w:val="24"/>
          <w:shd w:val="clear" w:color="auto" w:fill="FFFFFF"/>
        </w:rPr>
      </w:pPr>
      <w:r w:rsidRPr="00321BA5">
        <w:rPr>
          <w:rFonts w:ascii="Times New Roman" w:hAnsi="Times New Roman"/>
          <w:sz w:val="24"/>
          <w:szCs w:val="24"/>
          <w:shd w:val="clear" w:color="auto" w:fill="FFFFFF"/>
        </w:rPr>
        <w:t>Petticrew, M. P., Lee, K., &amp; McKee, M. (201</w:t>
      </w:r>
      <w:r>
        <w:rPr>
          <w:rFonts w:ascii="Times New Roman" w:hAnsi="Times New Roman"/>
          <w:sz w:val="24"/>
          <w:szCs w:val="24"/>
          <w:shd w:val="clear" w:color="auto" w:fill="FFFFFF"/>
        </w:rPr>
        <w:t>7</w:t>
      </w:r>
      <w:r w:rsidRPr="00321BA5">
        <w:rPr>
          <w:rFonts w:ascii="Times New Roman" w:hAnsi="Times New Roman"/>
          <w:sz w:val="24"/>
          <w:szCs w:val="24"/>
          <w:shd w:val="clear" w:color="auto" w:fill="FFFFFF"/>
        </w:rPr>
        <w:t xml:space="preserve">). Type A behavior pattern and coronary heart disease: Philip Morris's "crown jewel." </w:t>
      </w:r>
      <w:r w:rsidRPr="00321BA5">
        <w:rPr>
          <w:rFonts w:ascii="Times New Roman" w:hAnsi="Times New Roman"/>
          <w:i/>
          <w:iCs/>
          <w:sz w:val="24"/>
          <w:szCs w:val="24"/>
          <w:shd w:val="clear" w:color="auto" w:fill="FFFFFF"/>
        </w:rPr>
        <w:t>American journal of public health</w:t>
      </w:r>
      <w:r w:rsidRPr="00321BA5">
        <w:rPr>
          <w:rFonts w:ascii="Times New Roman" w:hAnsi="Times New Roman"/>
          <w:sz w:val="24"/>
          <w:szCs w:val="24"/>
          <w:shd w:val="clear" w:color="auto" w:fill="FFFFFF"/>
        </w:rPr>
        <w:t>, </w:t>
      </w:r>
      <w:r w:rsidRPr="00321BA5">
        <w:rPr>
          <w:rFonts w:ascii="Times New Roman" w:hAnsi="Times New Roman"/>
          <w:i/>
          <w:iCs/>
          <w:sz w:val="24"/>
          <w:szCs w:val="24"/>
          <w:shd w:val="clear" w:color="auto" w:fill="FFFFFF"/>
        </w:rPr>
        <w:t>102</w:t>
      </w:r>
      <w:r w:rsidRPr="00321BA5">
        <w:rPr>
          <w:rFonts w:ascii="Times New Roman" w:hAnsi="Times New Roman"/>
          <w:sz w:val="24"/>
          <w:szCs w:val="24"/>
          <w:shd w:val="clear" w:color="auto" w:fill="FFFFFF"/>
        </w:rPr>
        <w:t>(11), 2018-2025.</w:t>
      </w:r>
    </w:p>
    <w:p w:rsidR="00EE04AC" w:rsidRPr="00D20911" w:rsidRDefault="00EE04AC" w:rsidP="0052294B">
      <w:pPr>
        <w:spacing w:after="0" w:line="480" w:lineRule="auto"/>
        <w:ind w:left="720" w:hanging="720"/>
        <w:contextualSpacing/>
        <w:jc w:val="both"/>
        <w:rPr>
          <w:rFonts w:ascii="Times New Roman" w:hAnsi="Times New Roman"/>
          <w:sz w:val="24"/>
          <w:szCs w:val="24"/>
          <w:shd w:val="clear" w:color="auto" w:fill="FFFFFF"/>
        </w:rPr>
      </w:pPr>
    </w:p>
    <w:sectPr w:rsidR="00EE04AC" w:rsidRPr="00D20911" w:rsidSect="00FD4D8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73F" w:rsidRDefault="00AF373F">
      <w:pPr>
        <w:spacing w:after="0" w:line="240" w:lineRule="auto"/>
      </w:pPr>
      <w:r>
        <w:separator/>
      </w:r>
    </w:p>
  </w:endnote>
  <w:endnote w:type="continuationSeparator" w:id="1">
    <w:p w:rsidR="00AF373F" w:rsidRDefault="00AF37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73F" w:rsidRDefault="00AF373F">
      <w:pPr>
        <w:spacing w:after="0" w:line="240" w:lineRule="auto"/>
      </w:pPr>
      <w:r>
        <w:separator/>
      </w:r>
    </w:p>
  </w:footnote>
  <w:footnote w:type="continuationSeparator" w:id="1">
    <w:p w:rsidR="00AF373F" w:rsidRDefault="00AF37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662BFA">
    <w:pPr>
      <w:spacing w:after="0" w:line="480" w:lineRule="auto"/>
      <w:contextualSpacing/>
      <w:rPr>
        <w:rFonts w:ascii="Times New Roman" w:hAnsi="Times New Roman"/>
      </w:rPr>
    </w:pPr>
    <w:r>
      <w:rPr>
        <w:rFonts w:ascii="Times New Roman" w:hAnsi="Times New Roman"/>
        <w:sz w:val="24"/>
        <w:szCs w:val="24"/>
      </w:rPr>
      <w:t xml:space="preserve">                                                                                                                                                </w:t>
    </w:r>
    <w:r w:rsidR="00FD4D8C" w:rsidRPr="00A40055">
      <w:rPr>
        <w:rFonts w:ascii="Times New Roman" w:hAnsi="Times New Roman"/>
        <w:sz w:val="24"/>
        <w:szCs w:val="24"/>
      </w:rPr>
      <w:fldChar w:fldCharType="begin"/>
    </w:r>
    <w:r w:rsidR="00E607A1" w:rsidRPr="00A40055">
      <w:rPr>
        <w:rFonts w:ascii="Times New Roman" w:hAnsi="Times New Roman"/>
        <w:sz w:val="24"/>
        <w:szCs w:val="24"/>
      </w:rPr>
      <w:instrText xml:space="preserve"> PAGE </w:instrText>
    </w:r>
    <w:r w:rsidR="00FD4D8C" w:rsidRPr="00A40055">
      <w:rPr>
        <w:rFonts w:ascii="Times New Roman" w:hAnsi="Times New Roman"/>
        <w:sz w:val="24"/>
        <w:szCs w:val="24"/>
      </w:rPr>
      <w:fldChar w:fldCharType="separate"/>
    </w:r>
    <w:r>
      <w:rPr>
        <w:rFonts w:ascii="Times New Roman" w:hAnsi="Times New Roman"/>
        <w:noProof/>
        <w:sz w:val="24"/>
        <w:szCs w:val="24"/>
      </w:rPr>
      <w:t>8</w:t>
    </w:r>
    <w:r w:rsidR="00FD4D8C"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662BFA" w:rsidP="00C7314B">
    <w:pPr>
      <w:spacing w:after="0" w:line="480" w:lineRule="auto"/>
    </w:pPr>
    <w:r>
      <w:rPr>
        <w:rFonts w:ascii="Times New Roman" w:hAnsi="Times New Roman"/>
        <w:sz w:val="24"/>
        <w:szCs w:val="24"/>
      </w:rPr>
      <w:t xml:space="preserve">                                                                                                                                                         </w:t>
    </w:r>
    <w:r w:rsidR="00E607A1">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D312EADA">
      <w:start w:val="1"/>
      <w:numFmt w:val="decimal"/>
      <w:lvlText w:val="%1."/>
      <w:lvlJc w:val="left"/>
      <w:pPr>
        <w:ind w:left="720" w:hanging="360"/>
      </w:pPr>
    </w:lvl>
    <w:lvl w:ilvl="1" w:tplc="61EADBE2" w:tentative="1">
      <w:start w:val="1"/>
      <w:numFmt w:val="lowerLetter"/>
      <w:lvlText w:val="%2."/>
      <w:lvlJc w:val="left"/>
      <w:pPr>
        <w:ind w:left="1440" w:hanging="360"/>
      </w:pPr>
    </w:lvl>
    <w:lvl w:ilvl="2" w:tplc="EABCD358" w:tentative="1">
      <w:start w:val="1"/>
      <w:numFmt w:val="lowerRoman"/>
      <w:lvlText w:val="%3."/>
      <w:lvlJc w:val="right"/>
      <w:pPr>
        <w:ind w:left="2160" w:hanging="180"/>
      </w:pPr>
    </w:lvl>
    <w:lvl w:ilvl="3" w:tplc="826834FE" w:tentative="1">
      <w:start w:val="1"/>
      <w:numFmt w:val="decimal"/>
      <w:lvlText w:val="%4."/>
      <w:lvlJc w:val="left"/>
      <w:pPr>
        <w:ind w:left="2880" w:hanging="360"/>
      </w:pPr>
    </w:lvl>
    <w:lvl w:ilvl="4" w:tplc="6A000906" w:tentative="1">
      <w:start w:val="1"/>
      <w:numFmt w:val="lowerLetter"/>
      <w:lvlText w:val="%5."/>
      <w:lvlJc w:val="left"/>
      <w:pPr>
        <w:ind w:left="3600" w:hanging="360"/>
      </w:pPr>
    </w:lvl>
    <w:lvl w:ilvl="5" w:tplc="641627D0" w:tentative="1">
      <w:start w:val="1"/>
      <w:numFmt w:val="lowerRoman"/>
      <w:lvlText w:val="%6."/>
      <w:lvlJc w:val="right"/>
      <w:pPr>
        <w:ind w:left="4320" w:hanging="180"/>
      </w:pPr>
    </w:lvl>
    <w:lvl w:ilvl="6" w:tplc="BDECC0AE" w:tentative="1">
      <w:start w:val="1"/>
      <w:numFmt w:val="decimal"/>
      <w:lvlText w:val="%7."/>
      <w:lvlJc w:val="left"/>
      <w:pPr>
        <w:ind w:left="5040" w:hanging="360"/>
      </w:pPr>
    </w:lvl>
    <w:lvl w:ilvl="7" w:tplc="7C1CC1A2" w:tentative="1">
      <w:start w:val="1"/>
      <w:numFmt w:val="lowerLetter"/>
      <w:lvlText w:val="%8."/>
      <w:lvlJc w:val="left"/>
      <w:pPr>
        <w:ind w:left="5760" w:hanging="360"/>
      </w:pPr>
    </w:lvl>
    <w:lvl w:ilvl="8" w:tplc="EE223A7A"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mwqAUA6Q1soiwAAAA="/>
  </w:docVars>
  <w:rsids>
    <w:rsidRoot w:val="00A40055"/>
    <w:rsid w:val="000023CA"/>
    <w:rsid w:val="0000468D"/>
    <w:rsid w:val="000132E3"/>
    <w:rsid w:val="000135B3"/>
    <w:rsid w:val="00013DD9"/>
    <w:rsid w:val="000141AB"/>
    <w:rsid w:val="00020159"/>
    <w:rsid w:val="0002224D"/>
    <w:rsid w:val="00023098"/>
    <w:rsid w:val="00026B04"/>
    <w:rsid w:val="000305CE"/>
    <w:rsid w:val="000324A0"/>
    <w:rsid w:val="00032D1B"/>
    <w:rsid w:val="00036911"/>
    <w:rsid w:val="00042EC9"/>
    <w:rsid w:val="00043AAE"/>
    <w:rsid w:val="0004468B"/>
    <w:rsid w:val="00044B2D"/>
    <w:rsid w:val="000465F4"/>
    <w:rsid w:val="00050361"/>
    <w:rsid w:val="00050AB4"/>
    <w:rsid w:val="00054842"/>
    <w:rsid w:val="00060CF9"/>
    <w:rsid w:val="000751B3"/>
    <w:rsid w:val="00080FCD"/>
    <w:rsid w:val="0008605F"/>
    <w:rsid w:val="00087B62"/>
    <w:rsid w:val="00091D46"/>
    <w:rsid w:val="00092485"/>
    <w:rsid w:val="000A265D"/>
    <w:rsid w:val="000A4BB7"/>
    <w:rsid w:val="000A5E61"/>
    <w:rsid w:val="000A662E"/>
    <w:rsid w:val="000B7B1B"/>
    <w:rsid w:val="000C2DCA"/>
    <w:rsid w:val="000C5BB3"/>
    <w:rsid w:val="000D5F4E"/>
    <w:rsid w:val="000D69C8"/>
    <w:rsid w:val="000E1B69"/>
    <w:rsid w:val="000E3958"/>
    <w:rsid w:val="000F2717"/>
    <w:rsid w:val="000F3CDA"/>
    <w:rsid w:val="000F4555"/>
    <w:rsid w:val="000F5A80"/>
    <w:rsid w:val="00106108"/>
    <w:rsid w:val="00106903"/>
    <w:rsid w:val="00106F41"/>
    <w:rsid w:val="00107E33"/>
    <w:rsid w:val="00107F64"/>
    <w:rsid w:val="00113FFC"/>
    <w:rsid w:val="001141C0"/>
    <w:rsid w:val="00115AB0"/>
    <w:rsid w:val="00116EDC"/>
    <w:rsid w:val="001172EA"/>
    <w:rsid w:val="001211F5"/>
    <w:rsid w:val="0013043C"/>
    <w:rsid w:val="00130868"/>
    <w:rsid w:val="001319E4"/>
    <w:rsid w:val="00131D9A"/>
    <w:rsid w:val="00137957"/>
    <w:rsid w:val="00137CFB"/>
    <w:rsid w:val="00141BF1"/>
    <w:rsid w:val="0015018F"/>
    <w:rsid w:val="00150263"/>
    <w:rsid w:val="00150877"/>
    <w:rsid w:val="001534BF"/>
    <w:rsid w:val="00154E03"/>
    <w:rsid w:val="0015528F"/>
    <w:rsid w:val="00161E44"/>
    <w:rsid w:val="001649D6"/>
    <w:rsid w:val="00165245"/>
    <w:rsid w:val="00165E6E"/>
    <w:rsid w:val="001728EE"/>
    <w:rsid w:val="00172BE0"/>
    <w:rsid w:val="00174605"/>
    <w:rsid w:val="0018034A"/>
    <w:rsid w:val="00182C22"/>
    <w:rsid w:val="00184CC2"/>
    <w:rsid w:val="001876FE"/>
    <w:rsid w:val="00191087"/>
    <w:rsid w:val="0019509B"/>
    <w:rsid w:val="001968D2"/>
    <w:rsid w:val="001A2F2E"/>
    <w:rsid w:val="001B1F69"/>
    <w:rsid w:val="001C1D66"/>
    <w:rsid w:val="001D149A"/>
    <w:rsid w:val="001E01ED"/>
    <w:rsid w:val="001E0569"/>
    <w:rsid w:val="001E124C"/>
    <w:rsid w:val="001E321E"/>
    <w:rsid w:val="001E6D21"/>
    <w:rsid w:val="00202667"/>
    <w:rsid w:val="00202A89"/>
    <w:rsid w:val="00202D35"/>
    <w:rsid w:val="00210C0F"/>
    <w:rsid w:val="0021328C"/>
    <w:rsid w:val="0021455C"/>
    <w:rsid w:val="00221AC2"/>
    <w:rsid w:val="00223D21"/>
    <w:rsid w:val="002259E9"/>
    <w:rsid w:val="00233E27"/>
    <w:rsid w:val="002349A6"/>
    <w:rsid w:val="0023535E"/>
    <w:rsid w:val="00235E65"/>
    <w:rsid w:val="0024796F"/>
    <w:rsid w:val="002636A5"/>
    <w:rsid w:val="00264F9C"/>
    <w:rsid w:val="002719E0"/>
    <w:rsid w:val="00280C5E"/>
    <w:rsid w:val="00282D04"/>
    <w:rsid w:val="00290D85"/>
    <w:rsid w:val="00292F9A"/>
    <w:rsid w:val="002A1BDF"/>
    <w:rsid w:val="002A46EB"/>
    <w:rsid w:val="002B15A6"/>
    <w:rsid w:val="002B3015"/>
    <w:rsid w:val="002B6681"/>
    <w:rsid w:val="002D01DB"/>
    <w:rsid w:val="002D421D"/>
    <w:rsid w:val="002D4C10"/>
    <w:rsid w:val="002D57C3"/>
    <w:rsid w:val="002E3D9E"/>
    <w:rsid w:val="002E607E"/>
    <w:rsid w:val="002E7578"/>
    <w:rsid w:val="002F0164"/>
    <w:rsid w:val="002F3C69"/>
    <w:rsid w:val="003009C6"/>
    <w:rsid w:val="00301EFB"/>
    <w:rsid w:val="003044A7"/>
    <w:rsid w:val="003073D4"/>
    <w:rsid w:val="003112F1"/>
    <w:rsid w:val="003154AA"/>
    <w:rsid w:val="00321BA5"/>
    <w:rsid w:val="00323C99"/>
    <w:rsid w:val="00326DFE"/>
    <w:rsid w:val="003276FE"/>
    <w:rsid w:val="00332725"/>
    <w:rsid w:val="00337292"/>
    <w:rsid w:val="0034130E"/>
    <w:rsid w:val="00350612"/>
    <w:rsid w:val="00351DC2"/>
    <w:rsid w:val="00354280"/>
    <w:rsid w:val="00366D8A"/>
    <w:rsid w:val="00375DD4"/>
    <w:rsid w:val="003819C0"/>
    <w:rsid w:val="00382D61"/>
    <w:rsid w:val="00386C26"/>
    <w:rsid w:val="003922B5"/>
    <w:rsid w:val="0039384B"/>
    <w:rsid w:val="00395066"/>
    <w:rsid w:val="003A0D77"/>
    <w:rsid w:val="003A5EF9"/>
    <w:rsid w:val="003A6485"/>
    <w:rsid w:val="003B2CE7"/>
    <w:rsid w:val="003B3C46"/>
    <w:rsid w:val="003B551A"/>
    <w:rsid w:val="003C2B8D"/>
    <w:rsid w:val="003C7228"/>
    <w:rsid w:val="003D2FE6"/>
    <w:rsid w:val="003D6FDA"/>
    <w:rsid w:val="003D75D4"/>
    <w:rsid w:val="003E2CFE"/>
    <w:rsid w:val="003E7CB9"/>
    <w:rsid w:val="003F3F63"/>
    <w:rsid w:val="003F56A1"/>
    <w:rsid w:val="003F7C8F"/>
    <w:rsid w:val="00407712"/>
    <w:rsid w:val="004157D7"/>
    <w:rsid w:val="004215A6"/>
    <w:rsid w:val="004277F6"/>
    <w:rsid w:val="00427B85"/>
    <w:rsid w:val="00430352"/>
    <w:rsid w:val="0043063C"/>
    <w:rsid w:val="00431EBB"/>
    <w:rsid w:val="004447C1"/>
    <w:rsid w:val="004475F8"/>
    <w:rsid w:val="004478B0"/>
    <w:rsid w:val="00456D54"/>
    <w:rsid w:val="00460DE2"/>
    <w:rsid w:val="004639F6"/>
    <w:rsid w:val="004658B6"/>
    <w:rsid w:val="004663DB"/>
    <w:rsid w:val="00470CCD"/>
    <w:rsid w:val="004744D3"/>
    <w:rsid w:val="00475DDA"/>
    <w:rsid w:val="004763FC"/>
    <w:rsid w:val="0047692B"/>
    <w:rsid w:val="00482B9C"/>
    <w:rsid w:val="00484AC9"/>
    <w:rsid w:val="00486035"/>
    <w:rsid w:val="0048665E"/>
    <w:rsid w:val="0048778F"/>
    <w:rsid w:val="00487991"/>
    <w:rsid w:val="004914D8"/>
    <w:rsid w:val="00495C12"/>
    <w:rsid w:val="004B1FE7"/>
    <w:rsid w:val="004B384B"/>
    <w:rsid w:val="004B761C"/>
    <w:rsid w:val="004B7E72"/>
    <w:rsid w:val="004C294C"/>
    <w:rsid w:val="004C3C63"/>
    <w:rsid w:val="004C6A0C"/>
    <w:rsid w:val="004D11F3"/>
    <w:rsid w:val="004D25D6"/>
    <w:rsid w:val="004D26C5"/>
    <w:rsid w:val="004D467F"/>
    <w:rsid w:val="004E3CA2"/>
    <w:rsid w:val="004E586B"/>
    <w:rsid w:val="004F4A66"/>
    <w:rsid w:val="00505005"/>
    <w:rsid w:val="00513DC2"/>
    <w:rsid w:val="005211A9"/>
    <w:rsid w:val="0052294B"/>
    <w:rsid w:val="0052453D"/>
    <w:rsid w:val="00525D9F"/>
    <w:rsid w:val="00526B37"/>
    <w:rsid w:val="00527F89"/>
    <w:rsid w:val="00534516"/>
    <w:rsid w:val="005421E9"/>
    <w:rsid w:val="00542CF4"/>
    <w:rsid w:val="00555534"/>
    <w:rsid w:val="00557600"/>
    <w:rsid w:val="00561731"/>
    <w:rsid w:val="005677D2"/>
    <w:rsid w:val="005724CE"/>
    <w:rsid w:val="00572799"/>
    <w:rsid w:val="005737A3"/>
    <w:rsid w:val="00576A42"/>
    <w:rsid w:val="0058655D"/>
    <w:rsid w:val="005921C0"/>
    <w:rsid w:val="00593461"/>
    <w:rsid w:val="005A2F24"/>
    <w:rsid w:val="005A7C51"/>
    <w:rsid w:val="005A7CB2"/>
    <w:rsid w:val="005C47CE"/>
    <w:rsid w:val="005D38C6"/>
    <w:rsid w:val="005D661A"/>
    <w:rsid w:val="005E4640"/>
    <w:rsid w:val="005E5E57"/>
    <w:rsid w:val="005F3484"/>
    <w:rsid w:val="005F690D"/>
    <w:rsid w:val="005F7B83"/>
    <w:rsid w:val="00601F8D"/>
    <w:rsid w:val="0061385D"/>
    <w:rsid w:val="00624586"/>
    <w:rsid w:val="00624D78"/>
    <w:rsid w:val="0062594A"/>
    <w:rsid w:val="00625FEE"/>
    <w:rsid w:val="00626790"/>
    <w:rsid w:val="0063074E"/>
    <w:rsid w:val="00633E73"/>
    <w:rsid w:val="00635432"/>
    <w:rsid w:val="00636757"/>
    <w:rsid w:val="006413DD"/>
    <w:rsid w:val="006459F7"/>
    <w:rsid w:val="00651413"/>
    <w:rsid w:val="00661066"/>
    <w:rsid w:val="00662BFA"/>
    <w:rsid w:val="006633CD"/>
    <w:rsid w:val="00663437"/>
    <w:rsid w:val="006717A9"/>
    <w:rsid w:val="00674D0D"/>
    <w:rsid w:val="0067762E"/>
    <w:rsid w:val="00680C13"/>
    <w:rsid w:val="006825EE"/>
    <w:rsid w:val="00692613"/>
    <w:rsid w:val="006A0524"/>
    <w:rsid w:val="006B30F6"/>
    <w:rsid w:val="006C23C0"/>
    <w:rsid w:val="006C4BF4"/>
    <w:rsid w:val="006D0A42"/>
    <w:rsid w:val="006D1CE9"/>
    <w:rsid w:val="006D46CF"/>
    <w:rsid w:val="006E1881"/>
    <w:rsid w:val="006E1BAB"/>
    <w:rsid w:val="006E7BB0"/>
    <w:rsid w:val="006F5727"/>
    <w:rsid w:val="006F71AC"/>
    <w:rsid w:val="007034D4"/>
    <w:rsid w:val="007119C1"/>
    <w:rsid w:val="00711C69"/>
    <w:rsid w:val="00714C9A"/>
    <w:rsid w:val="0073309D"/>
    <w:rsid w:val="00733B00"/>
    <w:rsid w:val="00743738"/>
    <w:rsid w:val="0075381E"/>
    <w:rsid w:val="00761A54"/>
    <w:rsid w:val="00762C72"/>
    <w:rsid w:val="0076308A"/>
    <w:rsid w:val="00763185"/>
    <w:rsid w:val="00771027"/>
    <w:rsid w:val="007747A6"/>
    <w:rsid w:val="00775991"/>
    <w:rsid w:val="007759E8"/>
    <w:rsid w:val="00775E26"/>
    <w:rsid w:val="00785334"/>
    <w:rsid w:val="00787A5D"/>
    <w:rsid w:val="007916F0"/>
    <w:rsid w:val="00792AA3"/>
    <w:rsid w:val="00794A53"/>
    <w:rsid w:val="007A33AC"/>
    <w:rsid w:val="007A5B65"/>
    <w:rsid w:val="007A71C4"/>
    <w:rsid w:val="007B2C2F"/>
    <w:rsid w:val="007B3261"/>
    <w:rsid w:val="007B3937"/>
    <w:rsid w:val="007B4DB9"/>
    <w:rsid w:val="007B5318"/>
    <w:rsid w:val="007B77C6"/>
    <w:rsid w:val="007C2FAF"/>
    <w:rsid w:val="007C4221"/>
    <w:rsid w:val="007D2084"/>
    <w:rsid w:val="007D4C25"/>
    <w:rsid w:val="007E159A"/>
    <w:rsid w:val="007E3F34"/>
    <w:rsid w:val="007F0084"/>
    <w:rsid w:val="007F4693"/>
    <w:rsid w:val="007F5EB7"/>
    <w:rsid w:val="008029DF"/>
    <w:rsid w:val="00802E45"/>
    <w:rsid w:val="00807470"/>
    <w:rsid w:val="00813EA5"/>
    <w:rsid w:val="008174D7"/>
    <w:rsid w:val="00817FC7"/>
    <w:rsid w:val="0082019A"/>
    <w:rsid w:val="00825395"/>
    <w:rsid w:val="0083467E"/>
    <w:rsid w:val="00835783"/>
    <w:rsid w:val="00842909"/>
    <w:rsid w:val="00842F77"/>
    <w:rsid w:val="00854EC6"/>
    <w:rsid w:val="008564DD"/>
    <w:rsid w:val="0085790F"/>
    <w:rsid w:val="008652CF"/>
    <w:rsid w:val="00870249"/>
    <w:rsid w:val="008734E5"/>
    <w:rsid w:val="00884F68"/>
    <w:rsid w:val="00886DA0"/>
    <w:rsid w:val="008958BF"/>
    <w:rsid w:val="0089729D"/>
    <w:rsid w:val="008A3676"/>
    <w:rsid w:val="008A5715"/>
    <w:rsid w:val="008A72A2"/>
    <w:rsid w:val="008B3179"/>
    <w:rsid w:val="008B4DF4"/>
    <w:rsid w:val="008B4FAB"/>
    <w:rsid w:val="008C28A0"/>
    <w:rsid w:val="008C4DF7"/>
    <w:rsid w:val="008C52FE"/>
    <w:rsid w:val="008D2B08"/>
    <w:rsid w:val="008E104D"/>
    <w:rsid w:val="008E2C72"/>
    <w:rsid w:val="008E2D79"/>
    <w:rsid w:val="008E3C23"/>
    <w:rsid w:val="008E58BA"/>
    <w:rsid w:val="008E7572"/>
    <w:rsid w:val="008F1A9C"/>
    <w:rsid w:val="008F4836"/>
    <w:rsid w:val="008F6DBC"/>
    <w:rsid w:val="00900A81"/>
    <w:rsid w:val="00903C30"/>
    <w:rsid w:val="00904173"/>
    <w:rsid w:val="0091543D"/>
    <w:rsid w:val="00930261"/>
    <w:rsid w:val="00932206"/>
    <w:rsid w:val="0093408A"/>
    <w:rsid w:val="00937436"/>
    <w:rsid w:val="00940859"/>
    <w:rsid w:val="009430B7"/>
    <w:rsid w:val="00943109"/>
    <w:rsid w:val="00943CA2"/>
    <w:rsid w:val="009463FE"/>
    <w:rsid w:val="00951B16"/>
    <w:rsid w:val="00953BDB"/>
    <w:rsid w:val="009615D3"/>
    <w:rsid w:val="00961A71"/>
    <w:rsid w:val="009626E1"/>
    <w:rsid w:val="0096275F"/>
    <w:rsid w:val="00963C1E"/>
    <w:rsid w:val="00981625"/>
    <w:rsid w:val="009829DF"/>
    <w:rsid w:val="009863AA"/>
    <w:rsid w:val="009900D0"/>
    <w:rsid w:val="0099561E"/>
    <w:rsid w:val="009A0AE3"/>
    <w:rsid w:val="009A1EB0"/>
    <w:rsid w:val="009A38A0"/>
    <w:rsid w:val="009A4164"/>
    <w:rsid w:val="009B0154"/>
    <w:rsid w:val="009B216C"/>
    <w:rsid w:val="009B4C3F"/>
    <w:rsid w:val="009C5300"/>
    <w:rsid w:val="009C7D1B"/>
    <w:rsid w:val="009D360E"/>
    <w:rsid w:val="009D5C6A"/>
    <w:rsid w:val="009D5CB8"/>
    <w:rsid w:val="009D5E93"/>
    <w:rsid w:val="009E2003"/>
    <w:rsid w:val="009E3AD8"/>
    <w:rsid w:val="009F1153"/>
    <w:rsid w:val="009F284B"/>
    <w:rsid w:val="009F2AC4"/>
    <w:rsid w:val="009F717B"/>
    <w:rsid w:val="009F7D17"/>
    <w:rsid w:val="009F7D33"/>
    <w:rsid w:val="00A016F0"/>
    <w:rsid w:val="00A06AE4"/>
    <w:rsid w:val="00A13357"/>
    <w:rsid w:val="00A14F28"/>
    <w:rsid w:val="00A179C7"/>
    <w:rsid w:val="00A230E0"/>
    <w:rsid w:val="00A23D67"/>
    <w:rsid w:val="00A2556D"/>
    <w:rsid w:val="00A25800"/>
    <w:rsid w:val="00A34426"/>
    <w:rsid w:val="00A36ED6"/>
    <w:rsid w:val="00A40055"/>
    <w:rsid w:val="00A417C8"/>
    <w:rsid w:val="00A4734B"/>
    <w:rsid w:val="00A53E1F"/>
    <w:rsid w:val="00A6594B"/>
    <w:rsid w:val="00A71A6A"/>
    <w:rsid w:val="00A71B92"/>
    <w:rsid w:val="00A72899"/>
    <w:rsid w:val="00A72E77"/>
    <w:rsid w:val="00A73A93"/>
    <w:rsid w:val="00A81C48"/>
    <w:rsid w:val="00A82C60"/>
    <w:rsid w:val="00A83782"/>
    <w:rsid w:val="00A85630"/>
    <w:rsid w:val="00A92F35"/>
    <w:rsid w:val="00A9375A"/>
    <w:rsid w:val="00A93D71"/>
    <w:rsid w:val="00A943A6"/>
    <w:rsid w:val="00A96E99"/>
    <w:rsid w:val="00AA33E3"/>
    <w:rsid w:val="00AA4A8F"/>
    <w:rsid w:val="00AB0607"/>
    <w:rsid w:val="00AB3F59"/>
    <w:rsid w:val="00AD0879"/>
    <w:rsid w:val="00AD2152"/>
    <w:rsid w:val="00AD2C06"/>
    <w:rsid w:val="00AE0696"/>
    <w:rsid w:val="00AE2342"/>
    <w:rsid w:val="00AE33F2"/>
    <w:rsid w:val="00AE46F3"/>
    <w:rsid w:val="00AF373F"/>
    <w:rsid w:val="00AF4F93"/>
    <w:rsid w:val="00AF7194"/>
    <w:rsid w:val="00B01407"/>
    <w:rsid w:val="00B02C0C"/>
    <w:rsid w:val="00B11383"/>
    <w:rsid w:val="00B17BD2"/>
    <w:rsid w:val="00B22C86"/>
    <w:rsid w:val="00B278DB"/>
    <w:rsid w:val="00B34724"/>
    <w:rsid w:val="00B37A2B"/>
    <w:rsid w:val="00B40DBF"/>
    <w:rsid w:val="00B465B4"/>
    <w:rsid w:val="00B472B5"/>
    <w:rsid w:val="00B510C4"/>
    <w:rsid w:val="00B529A3"/>
    <w:rsid w:val="00B71060"/>
    <w:rsid w:val="00B72B7E"/>
    <w:rsid w:val="00B74639"/>
    <w:rsid w:val="00B81460"/>
    <w:rsid w:val="00B85E38"/>
    <w:rsid w:val="00B9422F"/>
    <w:rsid w:val="00B94D6D"/>
    <w:rsid w:val="00B94E7E"/>
    <w:rsid w:val="00B96218"/>
    <w:rsid w:val="00BA183C"/>
    <w:rsid w:val="00BA72A4"/>
    <w:rsid w:val="00BA7F9D"/>
    <w:rsid w:val="00BB541B"/>
    <w:rsid w:val="00BB550B"/>
    <w:rsid w:val="00BC32AE"/>
    <w:rsid w:val="00BC6829"/>
    <w:rsid w:val="00BD0C3E"/>
    <w:rsid w:val="00BD7199"/>
    <w:rsid w:val="00BD7416"/>
    <w:rsid w:val="00BE4483"/>
    <w:rsid w:val="00C02C41"/>
    <w:rsid w:val="00C0340D"/>
    <w:rsid w:val="00C1563C"/>
    <w:rsid w:val="00C16641"/>
    <w:rsid w:val="00C168EC"/>
    <w:rsid w:val="00C16ECA"/>
    <w:rsid w:val="00C20285"/>
    <w:rsid w:val="00C20DF7"/>
    <w:rsid w:val="00C27185"/>
    <w:rsid w:val="00C4106F"/>
    <w:rsid w:val="00C414E2"/>
    <w:rsid w:val="00C46565"/>
    <w:rsid w:val="00C52312"/>
    <w:rsid w:val="00C54AF1"/>
    <w:rsid w:val="00C61654"/>
    <w:rsid w:val="00C64DC8"/>
    <w:rsid w:val="00C7314B"/>
    <w:rsid w:val="00C74C0E"/>
    <w:rsid w:val="00C84344"/>
    <w:rsid w:val="00C85D15"/>
    <w:rsid w:val="00C8604C"/>
    <w:rsid w:val="00C91955"/>
    <w:rsid w:val="00C93C9A"/>
    <w:rsid w:val="00CA1C37"/>
    <w:rsid w:val="00CA5D31"/>
    <w:rsid w:val="00CB0773"/>
    <w:rsid w:val="00CB47B9"/>
    <w:rsid w:val="00CB5EDC"/>
    <w:rsid w:val="00CC2BC8"/>
    <w:rsid w:val="00CC7446"/>
    <w:rsid w:val="00CC77E6"/>
    <w:rsid w:val="00CD024F"/>
    <w:rsid w:val="00CD4ED4"/>
    <w:rsid w:val="00CE0F0D"/>
    <w:rsid w:val="00CF3949"/>
    <w:rsid w:val="00CF3F83"/>
    <w:rsid w:val="00CF545E"/>
    <w:rsid w:val="00D0291D"/>
    <w:rsid w:val="00D172B2"/>
    <w:rsid w:val="00D20911"/>
    <w:rsid w:val="00D2231F"/>
    <w:rsid w:val="00D242F0"/>
    <w:rsid w:val="00D262DF"/>
    <w:rsid w:val="00D26703"/>
    <w:rsid w:val="00D268B3"/>
    <w:rsid w:val="00D3035F"/>
    <w:rsid w:val="00D3164C"/>
    <w:rsid w:val="00D36530"/>
    <w:rsid w:val="00D41FA8"/>
    <w:rsid w:val="00D43BAB"/>
    <w:rsid w:val="00D52DBE"/>
    <w:rsid w:val="00D57DBB"/>
    <w:rsid w:val="00D603E0"/>
    <w:rsid w:val="00D6302E"/>
    <w:rsid w:val="00D63983"/>
    <w:rsid w:val="00D639C8"/>
    <w:rsid w:val="00D70FAF"/>
    <w:rsid w:val="00D74CC3"/>
    <w:rsid w:val="00D965DE"/>
    <w:rsid w:val="00DA545A"/>
    <w:rsid w:val="00DB6DE6"/>
    <w:rsid w:val="00DC30EB"/>
    <w:rsid w:val="00DC52CF"/>
    <w:rsid w:val="00DC698E"/>
    <w:rsid w:val="00DD3E0E"/>
    <w:rsid w:val="00DD5496"/>
    <w:rsid w:val="00DE4FD8"/>
    <w:rsid w:val="00DE5F73"/>
    <w:rsid w:val="00DE7F0B"/>
    <w:rsid w:val="00DF3151"/>
    <w:rsid w:val="00DF42A8"/>
    <w:rsid w:val="00DF4738"/>
    <w:rsid w:val="00E06003"/>
    <w:rsid w:val="00E16032"/>
    <w:rsid w:val="00E22A18"/>
    <w:rsid w:val="00E234B8"/>
    <w:rsid w:val="00E25777"/>
    <w:rsid w:val="00E269F9"/>
    <w:rsid w:val="00E321DF"/>
    <w:rsid w:val="00E32AE9"/>
    <w:rsid w:val="00E342C0"/>
    <w:rsid w:val="00E34920"/>
    <w:rsid w:val="00E46CFD"/>
    <w:rsid w:val="00E51944"/>
    <w:rsid w:val="00E607A1"/>
    <w:rsid w:val="00E62D4E"/>
    <w:rsid w:val="00E65086"/>
    <w:rsid w:val="00E669BF"/>
    <w:rsid w:val="00E6712E"/>
    <w:rsid w:val="00E67502"/>
    <w:rsid w:val="00E67D4D"/>
    <w:rsid w:val="00E7136A"/>
    <w:rsid w:val="00E724E6"/>
    <w:rsid w:val="00E97ACE"/>
    <w:rsid w:val="00EA1036"/>
    <w:rsid w:val="00EA14EA"/>
    <w:rsid w:val="00EA199D"/>
    <w:rsid w:val="00EA295D"/>
    <w:rsid w:val="00EA4D0D"/>
    <w:rsid w:val="00EA5CA3"/>
    <w:rsid w:val="00EA74B1"/>
    <w:rsid w:val="00EA7A20"/>
    <w:rsid w:val="00EB189C"/>
    <w:rsid w:val="00EB6546"/>
    <w:rsid w:val="00EB6AC5"/>
    <w:rsid w:val="00EC1E7D"/>
    <w:rsid w:val="00EC247C"/>
    <w:rsid w:val="00EC28FC"/>
    <w:rsid w:val="00EC6AA4"/>
    <w:rsid w:val="00ED04F8"/>
    <w:rsid w:val="00EE04AC"/>
    <w:rsid w:val="00EE2423"/>
    <w:rsid w:val="00EE39BB"/>
    <w:rsid w:val="00EF0078"/>
    <w:rsid w:val="00EF3B20"/>
    <w:rsid w:val="00F00438"/>
    <w:rsid w:val="00F03EF8"/>
    <w:rsid w:val="00F10528"/>
    <w:rsid w:val="00F137B6"/>
    <w:rsid w:val="00F14E6B"/>
    <w:rsid w:val="00F16465"/>
    <w:rsid w:val="00F16AC5"/>
    <w:rsid w:val="00F17A75"/>
    <w:rsid w:val="00F217F4"/>
    <w:rsid w:val="00F223FC"/>
    <w:rsid w:val="00F23777"/>
    <w:rsid w:val="00F2391A"/>
    <w:rsid w:val="00F338D6"/>
    <w:rsid w:val="00F349D9"/>
    <w:rsid w:val="00F4154B"/>
    <w:rsid w:val="00F42844"/>
    <w:rsid w:val="00F518F3"/>
    <w:rsid w:val="00F52648"/>
    <w:rsid w:val="00F546F6"/>
    <w:rsid w:val="00F57F53"/>
    <w:rsid w:val="00F80FE5"/>
    <w:rsid w:val="00F82BEE"/>
    <w:rsid w:val="00F82FAA"/>
    <w:rsid w:val="00F87BF7"/>
    <w:rsid w:val="00F91BAD"/>
    <w:rsid w:val="00F92188"/>
    <w:rsid w:val="00F93A84"/>
    <w:rsid w:val="00FA4685"/>
    <w:rsid w:val="00FB477F"/>
    <w:rsid w:val="00FC12F0"/>
    <w:rsid w:val="00FC1C09"/>
    <w:rsid w:val="00FC2F93"/>
    <w:rsid w:val="00FC2FD5"/>
    <w:rsid w:val="00FD0EA7"/>
    <w:rsid w:val="00FD1F00"/>
    <w:rsid w:val="00FD2928"/>
    <w:rsid w:val="00FD4729"/>
    <w:rsid w:val="00FD4D8C"/>
    <w:rsid w:val="00FD5FFE"/>
    <w:rsid w:val="00FE306C"/>
    <w:rsid w:val="00FF12B2"/>
    <w:rsid w:val="00FF3D98"/>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D4D8C"/>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FD4D8C"/>
    <w:rPr>
      <w:rFonts w:ascii="Symbol" w:hAnsi="Symbol" w:cs="Symbol" w:hint="default"/>
    </w:rPr>
  </w:style>
  <w:style w:type="character" w:customStyle="1" w:styleId="WW8Num1z1">
    <w:name w:val="WW8Num1z1"/>
    <w:rsid w:val="00FD4D8C"/>
    <w:rPr>
      <w:rFonts w:ascii="Courier New" w:hAnsi="Courier New" w:cs="Courier New" w:hint="default"/>
    </w:rPr>
  </w:style>
  <w:style w:type="character" w:customStyle="1" w:styleId="WW8Num1z2">
    <w:name w:val="WW8Num1z2"/>
    <w:rsid w:val="00FD4D8C"/>
    <w:rPr>
      <w:rFonts w:ascii="Wingdings" w:hAnsi="Wingdings" w:cs="Wingdings" w:hint="default"/>
    </w:rPr>
  </w:style>
  <w:style w:type="character" w:customStyle="1" w:styleId="3">
    <w:name w:val="Основной шрифт абзаца3"/>
    <w:rsid w:val="00FD4D8C"/>
  </w:style>
  <w:style w:type="character" w:customStyle="1" w:styleId="5">
    <w:name w:val="Знак Знак5"/>
    <w:rsid w:val="00FD4D8C"/>
    <w:rPr>
      <w:sz w:val="22"/>
      <w:szCs w:val="22"/>
      <w:lang w:val="en-US"/>
    </w:rPr>
  </w:style>
  <w:style w:type="character" w:customStyle="1" w:styleId="4">
    <w:name w:val="Знак Знак4"/>
    <w:rsid w:val="00FD4D8C"/>
    <w:rPr>
      <w:sz w:val="22"/>
      <w:szCs w:val="22"/>
      <w:lang w:val="en-US"/>
    </w:rPr>
  </w:style>
  <w:style w:type="character" w:customStyle="1" w:styleId="30">
    <w:name w:val="Знак Знак3"/>
    <w:rsid w:val="00FD4D8C"/>
    <w:rPr>
      <w:rFonts w:ascii="Tahoma" w:hAnsi="Tahoma" w:cs="Tahoma"/>
      <w:sz w:val="16"/>
      <w:szCs w:val="16"/>
      <w:lang w:val="en-US"/>
    </w:rPr>
  </w:style>
  <w:style w:type="character" w:customStyle="1" w:styleId="2">
    <w:name w:val="Знак примечания2"/>
    <w:rsid w:val="00FD4D8C"/>
    <w:rPr>
      <w:sz w:val="16"/>
      <w:szCs w:val="16"/>
    </w:rPr>
  </w:style>
  <w:style w:type="character" w:customStyle="1" w:styleId="20">
    <w:name w:val="Знак Знак2"/>
    <w:rsid w:val="00FD4D8C"/>
    <w:rPr>
      <w:lang w:val="en-US"/>
    </w:rPr>
  </w:style>
  <w:style w:type="character" w:customStyle="1" w:styleId="1">
    <w:name w:val="Знак Знак1"/>
    <w:rsid w:val="00FD4D8C"/>
    <w:rPr>
      <w:b/>
      <w:bCs/>
      <w:lang w:val="en-US"/>
    </w:rPr>
  </w:style>
  <w:style w:type="character" w:customStyle="1" w:styleId="10">
    <w:name w:val="Основной шрифт абзаца1"/>
    <w:rsid w:val="00FD4D8C"/>
  </w:style>
  <w:style w:type="character" w:customStyle="1" w:styleId="21">
    <w:name w:val="Основной шрифт абзаца2"/>
    <w:rsid w:val="00FD4D8C"/>
  </w:style>
  <w:style w:type="character" w:customStyle="1" w:styleId="FooterChar">
    <w:name w:val="Footer Char"/>
    <w:rsid w:val="00FD4D8C"/>
    <w:rPr>
      <w:rFonts w:ascii="Times New Roman" w:eastAsia="Times New Roman" w:hAnsi="Times New Roman" w:cs="Times New Roman"/>
      <w:sz w:val="24"/>
      <w:szCs w:val="24"/>
      <w:lang w:val="ru-RU"/>
    </w:rPr>
  </w:style>
  <w:style w:type="character" w:customStyle="1" w:styleId="11">
    <w:name w:val="Знак примечания1"/>
    <w:rsid w:val="00FD4D8C"/>
    <w:rPr>
      <w:sz w:val="16"/>
      <w:szCs w:val="16"/>
    </w:rPr>
  </w:style>
  <w:style w:type="character" w:customStyle="1" w:styleId="CommentTextChar">
    <w:name w:val="Comment Text Char"/>
    <w:rsid w:val="00FD4D8C"/>
    <w:rPr>
      <w:rFonts w:ascii="Times New Roman" w:eastAsia="Times New Roman" w:hAnsi="Times New Roman" w:cs="Times New Roman"/>
      <w:sz w:val="20"/>
      <w:szCs w:val="20"/>
      <w:lang w:val="ru-RU"/>
    </w:rPr>
  </w:style>
  <w:style w:type="character" w:customStyle="1" w:styleId="CommentSubjectChar">
    <w:name w:val="Comment Subject Char"/>
    <w:rsid w:val="00FD4D8C"/>
    <w:rPr>
      <w:rFonts w:ascii="Times New Roman" w:eastAsia="Times New Roman" w:hAnsi="Times New Roman" w:cs="Times New Roman"/>
      <w:b/>
      <w:bCs/>
      <w:sz w:val="20"/>
      <w:szCs w:val="20"/>
      <w:lang w:val="ru-RU"/>
    </w:rPr>
  </w:style>
  <w:style w:type="character" w:customStyle="1" w:styleId="BalloonTextChar">
    <w:name w:val="Balloon Text Char"/>
    <w:rsid w:val="00FD4D8C"/>
    <w:rPr>
      <w:rFonts w:ascii="Tahoma" w:eastAsia="Times New Roman" w:hAnsi="Tahoma" w:cs="Tahoma"/>
      <w:sz w:val="16"/>
      <w:szCs w:val="16"/>
      <w:lang w:val="ru-RU"/>
    </w:rPr>
  </w:style>
  <w:style w:type="character" w:customStyle="1" w:styleId="HeaderChar">
    <w:name w:val="Header Char"/>
    <w:rsid w:val="00FD4D8C"/>
    <w:rPr>
      <w:rFonts w:ascii="Times New Roman" w:eastAsia="Times New Roman" w:hAnsi="Times New Roman" w:cs="Times New Roman"/>
      <w:sz w:val="24"/>
      <w:szCs w:val="24"/>
      <w:lang w:val="ru-RU"/>
    </w:rPr>
  </w:style>
  <w:style w:type="character" w:customStyle="1" w:styleId="FootnoteTextChar">
    <w:name w:val="Footnote Text Char"/>
    <w:rsid w:val="00FD4D8C"/>
    <w:rPr>
      <w:rFonts w:ascii="Times New Roman" w:eastAsia="Times New Roman" w:hAnsi="Times New Roman" w:cs="Times New Roman"/>
      <w:lang w:val="ru-RU"/>
    </w:rPr>
  </w:style>
  <w:style w:type="character" w:customStyle="1" w:styleId="12">
    <w:name w:val="Знак сноски1"/>
    <w:rsid w:val="00FD4D8C"/>
    <w:rPr>
      <w:vertAlign w:val="superscript"/>
    </w:rPr>
  </w:style>
  <w:style w:type="character" w:styleId="Hyperlink">
    <w:name w:val="Hyperlink"/>
    <w:rsid w:val="00FD4D8C"/>
    <w:rPr>
      <w:color w:val="0000FF"/>
      <w:u w:val="single"/>
      <w:lang w:val="en-US" w:bidi="en-US"/>
    </w:rPr>
  </w:style>
  <w:style w:type="character" w:customStyle="1" w:styleId="ListLabel1">
    <w:name w:val="ListLabel 1"/>
    <w:rsid w:val="00FD4D8C"/>
    <w:rPr>
      <w:rFonts w:eastAsia="Times New Roman" w:cs="Times New Roman"/>
    </w:rPr>
  </w:style>
  <w:style w:type="character" w:customStyle="1" w:styleId="ListLabel2">
    <w:name w:val="ListLabel 2"/>
    <w:rsid w:val="00FD4D8C"/>
    <w:rPr>
      <w:rFonts w:cs="Courier New"/>
    </w:rPr>
  </w:style>
  <w:style w:type="character" w:customStyle="1" w:styleId="a">
    <w:name w:val="Знак Знак"/>
    <w:rsid w:val="00FD4D8C"/>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FD4D8C"/>
  </w:style>
  <w:style w:type="character" w:customStyle="1" w:styleId="selectable">
    <w:name w:val="selectable"/>
    <w:rsid w:val="00FD4D8C"/>
  </w:style>
  <w:style w:type="character" w:styleId="Strong">
    <w:name w:val="Strong"/>
    <w:qFormat/>
    <w:rsid w:val="00FD4D8C"/>
    <w:rPr>
      <w:b/>
      <w:bCs/>
    </w:rPr>
  </w:style>
  <w:style w:type="paragraph" w:customStyle="1" w:styleId="13">
    <w:name w:val="Заголовок1"/>
    <w:basedOn w:val="Normal"/>
    <w:next w:val="BodyText"/>
    <w:rsid w:val="00FD4D8C"/>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FD4D8C"/>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FD4D8C"/>
    <w:rPr>
      <w:rFonts w:cs="Lohit Hindi"/>
    </w:rPr>
  </w:style>
  <w:style w:type="paragraph" w:styleId="Caption">
    <w:name w:val="caption"/>
    <w:basedOn w:val="Normal"/>
    <w:qFormat/>
    <w:rsid w:val="00FD4D8C"/>
    <w:pPr>
      <w:suppressLineNumbers/>
      <w:spacing w:before="120" w:after="120"/>
    </w:pPr>
    <w:rPr>
      <w:rFonts w:cs="Arial"/>
      <w:i/>
      <w:iCs/>
      <w:sz w:val="24"/>
      <w:szCs w:val="24"/>
    </w:rPr>
  </w:style>
  <w:style w:type="paragraph" w:customStyle="1" w:styleId="a0">
    <w:name w:val="Покажчик"/>
    <w:basedOn w:val="Normal"/>
    <w:rsid w:val="00FD4D8C"/>
    <w:pPr>
      <w:suppressLineNumbers/>
    </w:pPr>
    <w:rPr>
      <w:rFonts w:cs="Arial"/>
    </w:rPr>
  </w:style>
  <w:style w:type="paragraph" w:styleId="Header">
    <w:name w:val="header"/>
    <w:basedOn w:val="Normal"/>
    <w:link w:val="HeaderChar1"/>
    <w:uiPriority w:val="99"/>
    <w:rsid w:val="00FD4D8C"/>
    <w:pPr>
      <w:spacing w:after="0" w:line="240" w:lineRule="auto"/>
    </w:pPr>
  </w:style>
  <w:style w:type="paragraph" w:styleId="Footer">
    <w:name w:val="footer"/>
    <w:basedOn w:val="Normal"/>
    <w:rsid w:val="00FD4D8C"/>
    <w:pPr>
      <w:spacing w:after="0" w:line="240" w:lineRule="auto"/>
    </w:pPr>
  </w:style>
  <w:style w:type="paragraph" w:styleId="BalloonText">
    <w:name w:val="Balloon Text"/>
    <w:basedOn w:val="Normal"/>
    <w:rsid w:val="00FD4D8C"/>
    <w:pPr>
      <w:spacing w:after="0" w:line="240" w:lineRule="auto"/>
    </w:pPr>
    <w:rPr>
      <w:rFonts w:ascii="Tahoma" w:hAnsi="Tahoma" w:cs="Tahoma"/>
      <w:sz w:val="16"/>
      <w:szCs w:val="16"/>
    </w:rPr>
  </w:style>
  <w:style w:type="paragraph" w:customStyle="1" w:styleId="22">
    <w:name w:val="Текст примечания2"/>
    <w:basedOn w:val="Normal"/>
    <w:rsid w:val="00FD4D8C"/>
    <w:rPr>
      <w:sz w:val="20"/>
      <w:szCs w:val="20"/>
    </w:rPr>
  </w:style>
  <w:style w:type="paragraph" w:styleId="CommentSubject">
    <w:name w:val="annotation subject"/>
    <w:basedOn w:val="22"/>
    <w:next w:val="22"/>
    <w:rsid w:val="00FD4D8C"/>
    <w:rPr>
      <w:b/>
      <w:bCs/>
    </w:rPr>
  </w:style>
  <w:style w:type="paragraph" w:customStyle="1" w:styleId="14">
    <w:name w:val="Название1"/>
    <w:basedOn w:val="Normal"/>
    <w:rsid w:val="00FD4D8C"/>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FD4D8C"/>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FD4D8C"/>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FD4D8C"/>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FD4D8C"/>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FD4D8C"/>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FD4D8C"/>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FD4D8C"/>
    <w:rPr>
      <w:b/>
      <w:bCs/>
    </w:rPr>
  </w:style>
  <w:style w:type="paragraph" w:customStyle="1" w:styleId="1a">
    <w:name w:val="Текст выноски1"/>
    <w:basedOn w:val="Normal"/>
    <w:rsid w:val="00FD4D8C"/>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FD4D8C"/>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FD4D8C"/>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FD4D8C"/>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insights.com/personality-style-s" TargetMode="External"/><Relationship Id="rId3" Type="http://schemas.openxmlformats.org/officeDocument/2006/relationships/settings" Target="settings.xml"/><Relationship Id="rId7" Type="http://schemas.openxmlformats.org/officeDocument/2006/relationships/hyperlink" Target="https://www.simplypsychology.org/personality-a.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1800</Words>
  <Characters>10262</Characters>
  <Application>Microsoft Office Word</Application>
  <DocSecurity>0</DocSecurity>
  <Lines>85</Lines>
  <Paragraphs>24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2020-11-21T05:43:00Z</dcterms:created>
  <dcterms:modified xsi:type="dcterms:W3CDTF">2020-11-21T05:43:00Z</dcterms:modified>
</cp:coreProperties>
</file>